
<file path=[Content_Types].xml><?xml version="1.0" encoding="utf-8"?>
<Types xmlns="http://schemas.openxmlformats.org/package/2006/content-types">
  <Default Extension="wmf" ContentType="image/x-wmf"/>
  <Default Extension="png" ContentType="image/png"/>
  <Default Extension="jpg" ContentType="image/jpeg"/>
  <Default Extension="jpeg" ContentType="image/jpeg"/>
  <Default Extension="xml" ContentType="application/xml"/>
  <Default Extension="rels" ContentType="application/vnd.openxmlformats-package.relationships+xml"/>
  <Default Extension="bin" ContentType="application/vnd.openxmlformats-officedocument.oleObject"/>
  <Override PartName="/docProps/core.xml" ContentType="application/vnd.openxmlformats-package.core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endnotes.xml" ContentType="application/vnd.openxmlformats-officedocument.wordprocessingml.endnot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</Types>
</file>

<file path=_rels/.rels><?xml version="1.0" encoding="UTF-8" standalone="yes"?> <Relationships xmlns="http://schemas.openxmlformats.org/package/2006/relationships"> <Relationship Id="rId1" Type="http://schemas.openxmlformats.org/officeDocument/2006/relationships/officeDocument" Target="word/document.xml"/> <Relationship Id="rId2" Type="http://schemas.openxmlformats.org/package/2006/relationships/metadata/core-properties" Target="docProps/core.xml"/> 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a="http://schemas.openxmlformats.org/drawingml/2006/main" xmlns:wne="http://schemas.microsoft.com/office/word/2006/wordml" xmlns:wps="http://schemas.microsoft.com/office/word/2010/wordprocessingShape" mc:Ignorable="w14 w15 wp14">
  <w:body>
    <w:p>
      <w:pPr>
        <w:ind w:left="-426" w:hanging="141"/>
        <w:jc w:val="center"/>
        <w:spacing w:before="0" w:after="0" w:line="240" w:lineRule="auto"/>
        <w:rPr>
          <w:rFonts w:ascii="Times New Roman" w:hAnsi="Times New Roman" w:eastAsia="Times New Roman" w:cs="Times New Roman"/>
          <w:b/>
          <w:sz w:val="24"/>
          <w:szCs w:val="24"/>
        </w:rPr>
      </w:pPr>
      <w:r>
        <w:rPr>
          <w:rFonts w:ascii="Times New Roman" w:hAnsi="Times New Roman" w:eastAsia="Times New Roman" w:cs="Times New Roman"/>
          <w:b/>
          <w:sz w:val="24"/>
          <w:szCs w:val="24"/>
          <w:rtl w:val="0"/>
        </w:rPr>
        <w:t xml:space="preserve">Школьный этап</w:t>
      </w:r>
      <w:r>
        <w:rPr>
          <w:rFonts w:ascii="Times New Roman" w:hAnsi="Times New Roman" w:eastAsia="Times New Roman" w:cs="Times New Roman"/>
          <w:b/>
          <w:sz w:val="24"/>
          <w:szCs w:val="24"/>
        </w:rPr>
      </w:r>
    </w:p>
    <w:p>
      <w:pPr>
        <w:ind w:left="-426" w:hanging="141"/>
        <w:jc w:val="center"/>
        <w:spacing w:before="0" w:after="0" w:line="240" w:lineRule="auto"/>
        <w:rPr>
          <w:rFonts w:ascii="Times New Roman" w:hAnsi="Times New Roman" w:eastAsia="Times New Roman" w:cs="Times New Roman"/>
          <w:b/>
          <w:sz w:val="24"/>
          <w:szCs w:val="24"/>
        </w:rPr>
      </w:pPr>
      <w:r>
        <w:rPr>
          <w:rFonts w:ascii="Times New Roman" w:hAnsi="Times New Roman" w:eastAsia="Times New Roman" w:cs="Times New Roman"/>
          <w:b/>
          <w:sz w:val="24"/>
          <w:szCs w:val="24"/>
          <w:rtl w:val="0"/>
        </w:rPr>
        <w:t xml:space="preserve">Всероссийской олимпиады школьников по истории 2025-2026 учебного года</w:t>
      </w:r>
      <w:r>
        <w:rPr>
          <w:rFonts w:ascii="Times New Roman" w:hAnsi="Times New Roman" w:eastAsia="Times New Roman" w:cs="Times New Roman"/>
          <w:b/>
          <w:sz w:val="24"/>
          <w:szCs w:val="24"/>
        </w:rPr>
      </w:r>
    </w:p>
    <w:p>
      <w:pPr>
        <w:ind w:left="-426" w:hanging="141"/>
        <w:jc w:val="center"/>
        <w:spacing w:before="0" w:after="0" w:line="240" w:lineRule="auto"/>
        <w:rPr>
          <w:rFonts w:ascii="Times New Roman" w:hAnsi="Times New Roman" w:eastAsia="Times New Roman" w:cs="Times New Roman"/>
          <w:b/>
          <w:sz w:val="24"/>
          <w:szCs w:val="24"/>
        </w:rPr>
      </w:pPr>
      <w:r>
        <w:rPr>
          <w:rFonts w:ascii="Times New Roman" w:hAnsi="Times New Roman" w:eastAsia="Times New Roman" w:cs="Times New Roman"/>
          <w:b/>
          <w:sz w:val="24"/>
          <w:szCs w:val="24"/>
          <w:rtl w:val="0"/>
        </w:rPr>
        <w:t xml:space="preserve">10-11 класс</w:t>
      </w:r>
      <w:r>
        <w:rPr>
          <w:rFonts w:ascii="Times New Roman" w:hAnsi="Times New Roman" w:eastAsia="Times New Roman" w:cs="Times New Roman"/>
          <w:b/>
          <w:sz w:val="24"/>
          <w:szCs w:val="24"/>
        </w:rPr>
      </w:r>
    </w:p>
    <w:p>
      <w:pPr>
        <w:ind w:left="-426" w:hanging="141"/>
        <w:jc w:val="center"/>
        <w:spacing w:before="0"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Максимальная оценка – 100 баллов</w:t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ind w:left="-426" w:hanging="141"/>
        <w:jc w:val="center"/>
        <w:spacing w:before="0"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Время на подготовку – 120 минут</w:t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ind w:firstLine="709"/>
        <w:spacing w:before="0" w:after="0" w:line="240" w:lineRule="auto"/>
        <w:rPr>
          <w:rFonts w:ascii="Times New Roman" w:hAnsi="Times New Roman" w:eastAsia="Times New Roman" w:cs="Times New Roman"/>
          <w:b/>
          <w:sz w:val="24"/>
          <w:szCs w:val="24"/>
        </w:rPr>
      </w:pPr>
      <w:r>
        <w:rPr>
          <w:rtl w:val="0"/>
        </w:rPr>
      </w:r>
      <w:r>
        <w:rPr>
          <w:rFonts w:ascii="Times New Roman" w:hAnsi="Times New Roman" w:eastAsia="Times New Roman" w:cs="Times New Roman"/>
          <w:b/>
          <w:sz w:val="24"/>
          <w:szCs w:val="24"/>
        </w:rPr>
      </w:r>
    </w:p>
    <w:tbl>
      <w:tblPr>
        <w:tblStyle w:val="724"/>
        <w:tblW w:w="7954" w:type="dxa"/>
        <w:tblInd w:w="-108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Look w:val="0400" w:firstRow="0" w:lastRow="0" w:firstColumn="0" w:lastColumn="0" w:noHBand="0" w:noVBand="1"/>
      </w:tblPr>
      <w:tblGrid>
        <w:gridCol w:w="772"/>
        <w:gridCol w:w="773"/>
        <w:gridCol w:w="773"/>
        <w:gridCol w:w="773"/>
        <w:gridCol w:w="800"/>
        <w:gridCol w:w="773"/>
        <w:gridCol w:w="798"/>
        <w:gridCol w:w="800"/>
        <w:gridCol w:w="769"/>
        <w:gridCol w:w="923"/>
        <w:tblGridChange w:id="0">
          <w:tblGrid>
            <w:gridCol w:w="772"/>
            <w:gridCol w:w="773"/>
            <w:gridCol w:w="773"/>
            <w:gridCol w:w="773"/>
            <w:gridCol w:w="800"/>
            <w:gridCol w:w="773"/>
            <w:gridCol w:w="798"/>
            <w:gridCol w:w="800"/>
            <w:gridCol w:w="769"/>
            <w:gridCol w:w="923"/>
          </w:tblGrid>
        </w:tblGridChange>
      </w:tblGrid>
      <w:tr>
        <w:tblPrEx/>
        <w:trPr>
          <w:cantSplit w:val="false"/>
        </w:trPr>
        <w:tc>
          <w:tcPr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noWrap w:val="false"/>
          </w:tcPr>
          <w:p>
            <w:pPr>
              <w:spacing w:before="0" w:after="0" w:line="240" w:lineRule="auto"/>
              <w:rPr>
                <w:rFonts w:ascii="Times New Roman" w:hAnsi="Times New Roman" w:eastAsia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sz w:val="24"/>
                <w:szCs w:val="24"/>
                <w:rtl w:val="0"/>
              </w:rPr>
              <w:t xml:space="preserve">1</w:t>
            </w:r>
            <w:r>
              <w:rPr>
                <w:rFonts w:ascii="Times New Roman" w:hAnsi="Times New Roman" w:eastAsia="Times New Roman" w:cs="Times New Roman"/>
                <w:b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noWrap w:val="false"/>
          </w:tcPr>
          <w:p>
            <w:pPr>
              <w:spacing w:before="0" w:after="0" w:line="240" w:lineRule="auto"/>
              <w:rPr>
                <w:rFonts w:ascii="Times New Roman" w:hAnsi="Times New Roman" w:eastAsia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sz w:val="24"/>
                <w:szCs w:val="24"/>
                <w:rtl w:val="0"/>
              </w:rPr>
              <w:t xml:space="preserve">2</w:t>
            </w:r>
            <w:r>
              <w:rPr>
                <w:rFonts w:ascii="Times New Roman" w:hAnsi="Times New Roman" w:eastAsia="Times New Roman" w:cs="Times New Roman"/>
                <w:b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noWrap w:val="false"/>
          </w:tcPr>
          <w:p>
            <w:pPr>
              <w:spacing w:before="0" w:after="0" w:line="240" w:lineRule="auto"/>
              <w:rPr>
                <w:rFonts w:ascii="Times New Roman" w:hAnsi="Times New Roman" w:eastAsia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sz w:val="24"/>
                <w:szCs w:val="24"/>
                <w:rtl w:val="0"/>
              </w:rPr>
              <w:t xml:space="preserve">3</w:t>
            </w:r>
            <w:r>
              <w:rPr>
                <w:rFonts w:ascii="Times New Roman" w:hAnsi="Times New Roman" w:eastAsia="Times New Roman" w:cs="Times New Roman"/>
                <w:b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noWrap w:val="false"/>
          </w:tcPr>
          <w:p>
            <w:pPr>
              <w:spacing w:before="0" w:after="0" w:line="240" w:lineRule="auto"/>
              <w:rPr>
                <w:rFonts w:ascii="Times New Roman" w:hAnsi="Times New Roman" w:eastAsia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sz w:val="24"/>
                <w:szCs w:val="24"/>
                <w:rtl w:val="0"/>
              </w:rPr>
              <w:t xml:space="preserve">4</w:t>
            </w:r>
            <w:r>
              <w:rPr>
                <w:rFonts w:ascii="Times New Roman" w:hAnsi="Times New Roman" w:eastAsia="Times New Roman" w:cs="Times New Roman"/>
                <w:b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noWrap w:val="false"/>
          </w:tcPr>
          <w:p>
            <w:pPr>
              <w:spacing w:before="0" w:after="0" w:line="240" w:lineRule="auto"/>
              <w:rPr>
                <w:rFonts w:ascii="Times New Roman" w:hAnsi="Times New Roman" w:eastAsia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sz w:val="24"/>
                <w:szCs w:val="24"/>
                <w:rtl w:val="0"/>
              </w:rPr>
              <w:t xml:space="preserve">5</w:t>
            </w:r>
            <w:r>
              <w:rPr>
                <w:rFonts w:ascii="Times New Roman" w:hAnsi="Times New Roman" w:eastAsia="Times New Roman" w:cs="Times New Roman"/>
                <w:b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noWrap w:val="false"/>
          </w:tcPr>
          <w:p>
            <w:pPr>
              <w:spacing w:before="0"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rtl w:val="0"/>
              </w:rPr>
              <w:t xml:space="preserve">6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noWrap w:val="false"/>
          </w:tcPr>
          <w:p>
            <w:pPr>
              <w:spacing w:before="0"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rtl w:val="0"/>
              </w:rPr>
              <w:t xml:space="preserve">7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noWrap w:val="false"/>
          </w:tcPr>
          <w:p>
            <w:pPr>
              <w:spacing w:before="0"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rtl w:val="0"/>
              </w:rPr>
              <w:t xml:space="preserve">8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noWrap w:val="false"/>
          </w:tcPr>
          <w:p>
            <w:pPr>
              <w:spacing w:before="0"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rtl w:val="0"/>
              </w:rPr>
              <w:t xml:space="preserve">9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noWrap w:val="false"/>
          </w:tcPr>
          <w:p>
            <w:pPr>
              <w:spacing w:before="0"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rtl w:val="0"/>
              </w:rPr>
              <w:t xml:space="preserve">итого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</w:r>
          </w:p>
        </w:tc>
      </w:tr>
      <w:tr>
        <w:tblPrEx/>
        <w:trPr>
          <w:cantSplit w:val="false"/>
        </w:trPr>
        <w:tc>
          <w:tcPr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noWrap w:val="false"/>
          </w:tcPr>
          <w:p>
            <w:pPr>
              <w:spacing w:before="0" w:after="0" w:line="240" w:lineRule="auto"/>
              <w:rPr>
                <w:rFonts w:ascii="Times New Roman" w:hAnsi="Times New Roman" w:eastAsia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sz w:val="24"/>
                <w:szCs w:val="24"/>
                <w:rtl w:val="0"/>
              </w:rPr>
              <w:t xml:space="preserve">4</w:t>
            </w:r>
            <w:r>
              <w:rPr>
                <w:rFonts w:ascii="Times New Roman" w:hAnsi="Times New Roman" w:eastAsia="Times New Roman" w:cs="Times New Roman"/>
                <w:b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noWrap w:val="false"/>
          </w:tcPr>
          <w:p>
            <w:pPr>
              <w:spacing w:before="0" w:after="0" w:line="240" w:lineRule="auto"/>
              <w:rPr>
                <w:rFonts w:ascii="Times New Roman" w:hAnsi="Times New Roman" w:eastAsia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sz w:val="24"/>
                <w:szCs w:val="24"/>
                <w:rtl w:val="0"/>
              </w:rPr>
              <w:t xml:space="preserve">8</w:t>
            </w:r>
            <w:r>
              <w:rPr>
                <w:rFonts w:ascii="Times New Roman" w:hAnsi="Times New Roman" w:eastAsia="Times New Roman" w:cs="Times New Roman"/>
                <w:b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noWrap w:val="false"/>
          </w:tcPr>
          <w:p>
            <w:pPr>
              <w:spacing w:before="0" w:after="0" w:line="240" w:lineRule="auto"/>
              <w:rPr>
                <w:rFonts w:ascii="Times New Roman" w:hAnsi="Times New Roman" w:eastAsia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sz w:val="24"/>
                <w:szCs w:val="24"/>
                <w:rtl w:val="0"/>
              </w:rPr>
              <w:t xml:space="preserve">8</w:t>
            </w:r>
            <w:r>
              <w:rPr>
                <w:rFonts w:ascii="Times New Roman" w:hAnsi="Times New Roman" w:eastAsia="Times New Roman" w:cs="Times New Roman"/>
                <w:b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noWrap w:val="false"/>
          </w:tcPr>
          <w:p>
            <w:pPr>
              <w:spacing w:before="0" w:after="0" w:line="240" w:lineRule="auto"/>
              <w:rPr>
                <w:rFonts w:ascii="Times New Roman" w:hAnsi="Times New Roman" w:eastAsia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sz w:val="24"/>
                <w:szCs w:val="24"/>
                <w:rtl w:val="0"/>
              </w:rPr>
              <w:t xml:space="preserve">12</w:t>
            </w:r>
            <w:r>
              <w:rPr>
                <w:rFonts w:ascii="Times New Roman" w:hAnsi="Times New Roman" w:eastAsia="Times New Roman" w:cs="Times New Roman"/>
                <w:b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noWrap w:val="false"/>
          </w:tcPr>
          <w:p>
            <w:pPr>
              <w:spacing w:before="0" w:after="0" w:line="240" w:lineRule="auto"/>
              <w:rPr>
                <w:rFonts w:ascii="Times New Roman" w:hAnsi="Times New Roman" w:eastAsia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sz w:val="24"/>
                <w:szCs w:val="24"/>
                <w:rtl w:val="0"/>
              </w:rPr>
              <w:t xml:space="preserve">10</w:t>
            </w:r>
            <w:r>
              <w:rPr>
                <w:rFonts w:ascii="Times New Roman" w:hAnsi="Times New Roman" w:eastAsia="Times New Roman" w:cs="Times New Roman"/>
                <w:b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noWrap w:val="false"/>
          </w:tcPr>
          <w:p>
            <w:pPr>
              <w:spacing w:before="0"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rtl w:val="0"/>
              </w:rPr>
              <w:t xml:space="preserve">7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noWrap w:val="false"/>
          </w:tcPr>
          <w:p>
            <w:pPr>
              <w:spacing w:before="0"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rtl w:val="0"/>
              </w:rPr>
              <w:t xml:space="preserve">8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noWrap w:val="false"/>
          </w:tcPr>
          <w:p>
            <w:pPr>
              <w:spacing w:before="0"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rtl w:val="0"/>
              </w:rPr>
              <w:t xml:space="preserve">8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noWrap w:val="false"/>
          </w:tcPr>
          <w:p>
            <w:pPr>
              <w:spacing w:before="0"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rtl w:val="0"/>
              </w:rPr>
              <w:t xml:space="preserve">35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noWrap w:val="false"/>
          </w:tcPr>
          <w:p>
            <w:pPr>
              <w:spacing w:before="0"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rtl w:val="0"/>
              </w:rPr>
              <w:t xml:space="preserve">100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</w:r>
          </w:p>
        </w:tc>
      </w:tr>
    </w:tbl>
    <w:p>
      <w:pPr>
        <w:spacing w:before="0" w:after="0" w:line="240" w:lineRule="auto"/>
        <w:rPr>
          <w:rFonts w:ascii="Times New Roman" w:hAnsi="Times New Roman" w:eastAsia="Times New Roman" w:cs="Times New Roman"/>
          <w:b/>
          <w:sz w:val="24"/>
          <w:szCs w:val="24"/>
        </w:rPr>
      </w:pPr>
      <w:r>
        <w:rPr>
          <w:rtl w:val="0"/>
        </w:rPr>
      </w:r>
      <w:r>
        <w:rPr>
          <w:rFonts w:ascii="Times New Roman" w:hAnsi="Times New Roman" w:eastAsia="Times New Roman" w:cs="Times New Roman"/>
          <w:b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i/>
          <w:sz w:val="24"/>
          <w:szCs w:val="24"/>
          <w:highlight w:val="white"/>
        </w:rPr>
      </w:pPr>
      <w:r>
        <w:rPr>
          <w:rFonts w:ascii="Times New Roman" w:hAnsi="Times New Roman" w:eastAsia="Times New Roman" w:cs="Times New Roman"/>
          <w:b/>
          <w:sz w:val="24"/>
          <w:szCs w:val="24"/>
          <w:rtl w:val="0"/>
        </w:rPr>
        <w:t xml:space="preserve">Задание I. </w:t>
      </w:r>
      <w:r>
        <w:rPr>
          <w:rFonts w:ascii="Times New Roman" w:hAnsi="Times New Roman" w:eastAsia="Times New Roman" w:cs="Times New Roman"/>
          <w:b/>
          <w:sz w:val="24"/>
          <w:szCs w:val="24"/>
          <w:highlight w:val="white"/>
          <w:rtl w:val="0"/>
        </w:rPr>
        <w:t xml:space="preserve">Выберите по 1 верному ответу в каждом задании  и запишите в таблицу. </w:t>
      </w:r>
      <w:r>
        <w:rPr>
          <w:rFonts w:ascii="Times New Roman" w:hAnsi="Times New Roman" w:eastAsia="Times New Roman" w:cs="Times New Roman"/>
          <w:i/>
          <w:sz w:val="24"/>
          <w:szCs w:val="24"/>
          <w:highlight w:val="white"/>
          <w:rtl w:val="0"/>
        </w:rPr>
        <w:t xml:space="preserve">(1 балл за каждый правильный ответ, максимальный балл – 4 балла).</w:t>
      </w:r>
      <w:r>
        <w:rPr>
          <w:rFonts w:ascii="Times New Roman" w:hAnsi="Times New Roman" w:eastAsia="Times New Roman" w:cs="Times New Roman"/>
          <w:i/>
          <w:sz w:val="24"/>
          <w:szCs w:val="24"/>
          <w:highlight w:val="white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i/>
          <w:sz w:val="24"/>
          <w:szCs w:val="24"/>
          <w:highlight w:val="white"/>
        </w:rPr>
      </w:pPr>
      <w:r>
        <w:rPr>
          <w:rtl w:val="0"/>
        </w:rPr>
      </w:r>
      <w:r>
        <w:rPr>
          <w:rFonts w:ascii="Times New Roman" w:hAnsi="Times New Roman" w:eastAsia="Times New Roman" w:cs="Times New Roman"/>
          <w:i/>
          <w:sz w:val="24"/>
          <w:szCs w:val="24"/>
          <w:highlight w:val="white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b/>
          <w:sz w:val="24"/>
          <w:szCs w:val="24"/>
        </w:rPr>
      </w:pPr>
      <w:r>
        <w:rPr>
          <w:rFonts w:ascii="Times New Roman" w:hAnsi="Times New Roman" w:eastAsia="Times New Roman" w:cs="Times New Roman"/>
          <w:b/>
          <w:sz w:val="24"/>
          <w:szCs w:val="24"/>
          <w:rtl w:val="0"/>
        </w:rPr>
        <w:t xml:space="preserve">1. В 2003 году отмечалось 1250-летие этого населенного пункта, который называют первой столицей Северной Руси:</w:t>
      </w:r>
      <w:r>
        <w:rPr>
          <w:rFonts w:ascii="Times New Roman" w:hAnsi="Times New Roman" w:eastAsia="Times New Roman" w:cs="Times New Roman"/>
          <w:b/>
          <w:sz w:val="24"/>
          <w:szCs w:val="24"/>
        </w:rPr>
      </w:r>
    </w:p>
    <w:p>
      <w:pPr>
        <w:spacing w:after="0" w:line="240" w:lineRule="auto"/>
        <w:rPr>
          <w:rFonts w:ascii="Times New Roman" w:hAnsi="Times New Roman" w:eastAsia="Times New Roman" w:cs="Times New Roman"/>
          <w:sz w:val="24"/>
          <w:szCs w:val="24"/>
          <w:highlight w:val="white"/>
        </w:rPr>
      </w:pP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А) Новгород</w:t>
      </w:r>
      <w:r>
        <w:rPr>
          <w:rFonts w:ascii="Times New Roman" w:hAnsi="Times New Roman" w:eastAsia="Times New Roman" w:cs="Times New Roman"/>
          <w:sz w:val="24"/>
          <w:szCs w:val="24"/>
          <w:highlight w:val="white"/>
          <w:rtl w:val="0"/>
        </w:rPr>
        <w:t xml:space="preserve">; </w:t>
      </w:r>
      <w:r>
        <w:rPr>
          <w:rFonts w:ascii="Times New Roman" w:hAnsi="Times New Roman" w:eastAsia="Times New Roman" w:cs="Times New Roman"/>
          <w:sz w:val="24"/>
          <w:szCs w:val="24"/>
          <w:highlight w:val="white"/>
        </w:rPr>
      </w:r>
    </w:p>
    <w:p>
      <w:pPr>
        <w:spacing w:after="0" w:line="240" w:lineRule="auto"/>
        <w:rPr>
          <w:rFonts w:ascii="Times New Roman" w:hAnsi="Times New Roman" w:eastAsia="Times New Roman" w:cs="Times New Roman"/>
          <w:b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Б)</w:t>
      </w:r>
      <w:r>
        <w:rPr>
          <w:rFonts w:ascii="Times New Roman" w:hAnsi="Times New Roman" w:eastAsia="Times New Roman" w:cs="Times New Roman"/>
          <w:color w:val="202124"/>
          <w:sz w:val="24"/>
          <w:szCs w:val="24"/>
          <w:highlight w:val="white"/>
          <w:rtl w:val="0"/>
        </w:rPr>
        <w:t xml:space="preserve"> Киев; </w:t>
        <w:br/>
      </w: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В) Смоленск;  </w:t>
        <w:br/>
        <w:t xml:space="preserve">Г)</w:t>
      </w:r>
      <w:r>
        <w:rPr>
          <w:rFonts w:ascii="Times New Roman" w:hAnsi="Times New Roman" w:eastAsia="Times New Roman" w:cs="Times New Roman"/>
          <w:b/>
          <w:color w:val="202122"/>
          <w:sz w:val="24"/>
          <w:szCs w:val="24"/>
          <w:highlight w:val="white"/>
          <w:rtl w:val="0"/>
        </w:rPr>
        <w:t xml:space="preserve"> </w:t>
      </w:r>
      <w:r>
        <w:rPr>
          <w:rFonts w:ascii="Times New Roman" w:hAnsi="Times New Roman" w:eastAsia="Times New Roman" w:cs="Times New Roman"/>
          <w:color w:val="202122"/>
          <w:sz w:val="24"/>
          <w:szCs w:val="24"/>
          <w:highlight w:val="white"/>
          <w:rtl w:val="0"/>
        </w:rPr>
        <w:t xml:space="preserve">Ладога.</w:t>
      </w:r>
      <w:r>
        <w:rPr>
          <w:rtl w:val="0"/>
        </w:rPr>
      </w:r>
      <w:r>
        <w:rPr>
          <w:rFonts w:ascii="Times New Roman" w:hAnsi="Times New Roman" w:eastAsia="Times New Roman" w:cs="Times New Roman"/>
          <w:b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color w:val="202122"/>
          <w:sz w:val="24"/>
          <w:szCs w:val="24"/>
          <w:highlight w:val="white"/>
        </w:rPr>
      </w:pPr>
      <w:r>
        <w:rPr>
          <w:rtl w:val="0"/>
        </w:rPr>
      </w:r>
      <w:r>
        <w:rPr>
          <w:rFonts w:ascii="Times New Roman" w:hAnsi="Times New Roman" w:eastAsia="Times New Roman" w:cs="Times New Roman"/>
          <w:color w:val="202122"/>
          <w:sz w:val="24"/>
          <w:szCs w:val="24"/>
          <w:highlight w:val="white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b/>
          <w:sz w:val="24"/>
          <w:szCs w:val="24"/>
        </w:rPr>
      </w:pPr>
      <w:r>
        <w:rPr>
          <w:rFonts w:ascii="Times New Roman" w:hAnsi="Times New Roman" w:eastAsia="Times New Roman" w:cs="Times New Roman"/>
          <w:b/>
          <w:sz w:val="24"/>
          <w:szCs w:val="24"/>
          <w:rtl w:val="0"/>
        </w:rPr>
        <w:t xml:space="preserve">2. Какое событие НЕ являлось частью “Перестройки”?</w:t>
      </w:r>
      <w:r>
        <w:rPr>
          <w:rFonts w:ascii="Times New Roman" w:hAnsi="Times New Roman" w:eastAsia="Times New Roman" w:cs="Times New Roman"/>
          <w:b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А) указ “О мерах по либерализации цен”;</w:t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Б) Новое политическое мышление;</w:t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В) выборы народных депутатов СССР;</w:t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Г) закон “Об индивидуальной трудовой деятельности”.</w:t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tl w:val="0"/>
        </w:rPr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b/>
          <w:sz w:val="24"/>
          <w:szCs w:val="24"/>
        </w:rPr>
      </w:pPr>
      <w:r>
        <w:rPr>
          <w:rFonts w:ascii="Times New Roman" w:hAnsi="Times New Roman" w:eastAsia="Times New Roman" w:cs="Times New Roman"/>
          <w:b/>
          <w:sz w:val="24"/>
          <w:szCs w:val="24"/>
          <w:rtl w:val="0"/>
        </w:rPr>
        <w:t xml:space="preserve">3. Кто из нижеперечисленных был четырежды Героем Советского Союза?</w:t>
      </w:r>
      <w:r>
        <w:rPr>
          <w:rFonts w:ascii="Times New Roman" w:hAnsi="Times New Roman" w:eastAsia="Times New Roman" w:cs="Times New Roman"/>
          <w:b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А) С.М. Буденный;</w:t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Б) И.В. Сталин;</w:t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В) И.Н. Кожедуб;</w:t>
        <w:br/>
        <w:t xml:space="preserve">Г) Л.И. Брежнев.</w:t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tl w:val="0"/>
        </w:rPr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b/>
          <w:sz w:val="24"/>
          <w:szCs w:val="24"/>
          <w:rtl w:val="0"/>
        </w:rPr>
        <w:t xml:space="preserve">4. Какой собор использовался как усыпальница русских монархов?</w:t>
      </w:r>
      <w:r>
        <w:rPr>
          <w:rtl w:val="0"/>
        </w:rPr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А) Благовещенский; </w:t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Б) Успенский; </w:t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В) Архангельский; </w:t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Г) Покровский.</w:t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b/>
          <w:sz w:val="24"/>
          <w:szCs w:val="24"/>
        </w:rPr>
      </w:pPr>
      <w:r>
        <w:rPr>
          <w:rtl w:val="0"/>
        </w:rPr>
      </w:r>
      <w:r>
        <w:rPr>
          <w:rFonts w:ascii="Times New Roman" w:hAnsi="Times New Roman" w:eastAsia="Times New Roman" w:cs="Times New Roman"/>
          <w:b/>
          <w:sz w:val="24"/>
          <w:szCs w:val="24"/>
        </w:rPr>
      </w:r>
    </w:p>
    <w:p>
      <w:pPr>
        <w:ind w:left="0" w:firstLine="0"/>
        <w:spacing w:after="0" w:line="240" w:lineRule="auto"/>
        <w:rPr>
          <w:rFonts w:ascii="Times New Roman" w:hAnsi="Times New Roman" w:eastAsia="Times New Roman" w:cs="Times New Roman"/>
          <w:b/>
          <w:sz w:val="24"/>
          <w:szCs w:val="24"/>
        </w:rPr>
      </w:pPr>
      <w:r>
        <w:rPr>
          <w:rFonts w:ascii="Times New Roman" w:hAnsi="Times New Roman" w:eastAsia="Times New Roman" w:cs="Times New Roman"/>
          <w:b/>
          <w:sz w:val="24"/>
          <w:szCs w:val="24"/>
          <w:rtl w:val="0"/>
        </w:rPr>
        <w:t xml:space="preserve">Задание II. Выберите все верные ответы в каждом блоке. </w:t>
      </w:r>
      <w:r>
        <w:rPr>
          <w:rFonts w:ascii="Times New Roman" w:hAnsi="Times New Roman" w:eastAsia="Times New Roman" w:cs="Times New Roman"/>
          <w:i/>
          <w:sz w:val="24"/>
          <w:szCs w:val="24"/>
          <w:rtl w:val="0"/>
        </w:rPr>
        <w:t xml:space="preserve">(по 2 балла за каждый правильный ответ, максимальный балл –  8 баллов):</w:t>
      </w:r>
      <w:r>
        <w:rPr>
          <w:rtl w:val="0"/>
        </w:rPr>
      </w:r>
      <w:r>
        <w:rPr>
          <w:rFonts w:ascii="Times New Roman" w:hAnsi="Times New Roman" w:eastAsia="Times New Roman" w:cs="Times New Roman"/>
          <w:b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b/>
          <w:sz w:val="24"/>
          <w:szCs w:val="24"/>
        </w:rPr>
      </w:pPr>
      <w:r>
        <w:rPr>
          <w:rtl w:val="0"/>
        </w:rPr>
      </w:r>
      <w:r>
        <w:rPr>
          <w:rFonts w:ascii="Times New Roman" w:hAnsi="Times New Roman" w:eastAsia="Times New Roman" w:cs="Times New Roman"/>
          <w:b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b/>
          <w:sz w:val="24"/>
          <w:szCs w:val="24"/>
        </w:rPr>
      </w:pPr>
      <w:r>
        <w:rPr>
          <w:rFonts w:ascii="Times New Roman" w:hAnsi="Times New Roman" w:eastAsia="Times New Roman" w:cs="Times New Roman"/>
          <w:b/>
          <w:sz w:val="24"/>
          <w:szCs w:val="24"/>
          <w:rtl w:val="0"/>
        </w:rPr>
        <w:t xml:space="preserve">1. К русско-турецким войнам относятся:</w:t>
      </w:r>
      <w:r>
        <w:rPr>
          <w:rFonts w:ascii="Times New Roman" w:hAnsi="Times New Roman" w:eastAsia="Times New Roman" w:cs="Times New Roman"/>
          <w:b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А) Сражение при Фокшанах;</w:t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Б) Полтавское сражение;</w:t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В) Битва под Аустерлицем;</w:t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Г) Штурм Измаила;</w:t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Д) Битва при Цорндорфе;</w:t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Е) Шипко-Шейновское сражение.</w:t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b/>
          <w:sz w:val="24"/>
          <w:szCs w:val="24"/>
        </w:rPr>
      </w:pPr>
      <w:r>
        <w:rPr>
          <w:rtl w:val="0"/>
        </w:rPr>
      </w:r>
      <w:r>
        <w:rPr>
          <w:rFonts w:ascii="Times New Roman" w:hAnsi="Times New Roman" w:eastAsia="Times New Roman" w:cs="Times New Roman"/>
          <w:b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b/>
          <w:sz w:val="24"/>
          <w:szCs w:val="24"/>
        </w:rPr>
      </w:pPr>
      <w:r>
        <w:rPr>
          <w:rFonts w:ascii="Times New Roman" w:hAnsi="Times New Roman" w:eastAsia="Times New Roman" w:cs="Times New Roman"/>
          <w:b/>
          <w:sz w:val="24"/>
          <w:szCs w:val="24"/>
          <w:rtl w:val="0"/>
        </w:rPr>
        <w:t xml:space="preserve">2. Представителями “левой оппозиции” в РКП(б) были:</w:t>
      </w:r>
      <w:r>
        <w:rPr>
          <w:rFonts w:ascii="Times New Roman" w:hAnsi="Times New Roman" w:eastAsia="Times New Roman" w:cs="Times New Roman"/>
          <w:b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А) Н. Бухарин;</w:t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Б) Л. Троцкий;</w:t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В) К. Радек;</w:t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Г) А. Рыков;</w:t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Д) Е. Преображенский;</w:t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Е) В. Молотов.</w:t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spacing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tl w:val="0"/>
        </w:rPr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b/>
          <w:color w:val="00000a"/>
          <w:sz w:val="24"/>
          <w:szCs w:val="24"/>
        </w:rPr>
      </w:pPr>
      <w:r>
        <w:rPr>
          <w:rFonts w:ascii="Times New Roman" w:hAnsi="Times New Roman" w:eastAsia="Times New Roman" w:cs="Times New Roman"/>
          <w:b/>
          <w:color w:val="00000a"/>
          <w:sz w:val="24"/>
          <w:szCs w:val="24"/>
          <w:rtl w:val="0"/>
        </w:rPr>
        <w:t xml:space="preserve">3. Какие мануфактуры были основаны в XVII веке?</w:t>
      </w:r>
      <w:r>
        <w:rPr>
          <w:rFonts w:ascii="Times New Roman" w:hAnsi="Times New Roman" w:eastAsia="Times New Roman" w:cs="Times New Roman"/>
          <w:b/>
          <w:color w:val="00000a"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color w:val="00000a"/>
          <w:sz w:val="24"/>
          <w:szCs w:val="24"/>
        </w:rPr>
      </w:pPr>
      <w:r>
        <w:rPr>
          <w:rFonts w:ascii="Times New Roman" w:hAnsi="Times New Roman" w:eastAsia="Times New Roman" w:cs="Times New Roman"/>
          <w:color w:val="00000a"/>
          <w:sz w:val="24"/>
          <w:szCs w:val="24"/>
          <w:rtl w:val="0"/>
        </w:rPr>
        <w:t xml:space="preserve">А) Тульские оружейные заводы;</w:t>
        <w:br/>
        <w:t xml:space="preserve">Б) Екатеринбургский завод;</w:t>
      </w:r>
      <w:r>
        <w:rPr>
          <w:rFonts w:ascii="Times New Roman" w:hAnsi="Times New Roman" w:eastAsia="Times New Roman" w:cs="Times New Roman"/>
          <w:color w:val="00000a"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color w:val="00000a"/>
          <w:sz w:val="24"/>
          <w:szCs w:val="24"/>
        </w:rPr>
      </w:pPr>
      <w:r>
        <w:rPr>
          <w:rFonts w:ascii="Times New Roman" w:hAnsi="Times New Roman" w:eastAsia="Times New Roman" w:cs="Times New Roman"/>
          <w:color w:val="00000a"/>
          <w:sz w:val="24"/>
          <w:szCs w:val="24"/>
          <w:rtl w:val="0"/>
        </w:rPr>
        <w:t xml:space="preserve">В) Казанская суконная мануфактура;</w:t>
        <w:br/>
        <w:t xml:space="preserve">Г) Олонецкие горные заводы;</w:t>
        <w:br/>
        <w:t xml:space="preserve">Д) Нижнетагильский железоделательный завод;</w:t>
      </w:r>
      <w:r>
        <w:rPr>
          <w:rFonts w:ascii="Times New Roman" w:hAnsi="Times New Roman" w:eastAsia="Times New Roman" w:cs="Times New Roman"/>
          <w:color w:val="00000a"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color w:val="00000a"/>
          <w:sz w:val="24"/>
          <w:szCs w:val="24"/>
        </w:rPr>
      </w:pPr>
      <w:r>
        <w:rPr>
          <w:rFonts w:ascii="Times New Roman" w:hAnsi="Times New Roman" w:eastAsia="Times New Roman" w:cs="Times New Roman"/>
          <w:color w:val="00000a"/>
          <w:sz w:val="24"/>
          <w:szCs w:val="24"/>
          <w:rtl w:val="0"/>
        </w:rPr>
        <w:t xml:space="preserve">Е) Кадашевский хамовный двор.</w:t>
      </w:r>
      <w:r>
        <w:rPr>
          <w:rFonts w:ascii="Times New Roman" w:hAnsi="Times New Roman" w:eastAsia="Times New Roman" w:cs="Times New Roman"/>
          <w:color w:val="00000a"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color w:val="00000a"/>
          <w:sz w:val="24"/>
          <w:szCs w:val="24"/>
        </w:rPr>
      </w:pPr>
      <w:r>
        <w:rPr>
          <w:rFonts w:ascii="Times New Roman" w:hAnsi="Times New Roman" w:eastAsia="Times New Roman" w:cs="Times New Roman"/>
          <w:color w:val="00000a"/>
          <w:sz w:val="24"/>
          <w:szCs w:val="24"/>
          <w:rtl w:val="0"/>
        </w:rPr>
        <w:t xml:space="preserve">Ж) Кадашевский монетный двор.</w:t>
      </w:r>
      <w:r>
        <w:rPr>
          <w:rFonts w:ascii="Times New Roman" w:hAnsi="Times New Roman" w:eastAsia="Times New Roman" w:cs="Times New Roman"/>
          <w:color w:val="00000a"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tl w:val="0"/>
        </w:rPr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spacing w:after="0" w:line="240" w:lineRule="auto"/>
        <w:rPr>
          <w:rFonts w:ascii="Times New Roman" w:hAnsi="Times New Roman" w:eastAsia="Times New Roman" w:cs="Times New Roman"/>
          <w:b/>
          <w:sz w:val="24"/>
          <w:szCs w:val="24"/>
        </w:rPr>
      </w:pPr>
      <w:r>
        <w:rPr>
          <w:rFonts w:ascii="Times New Roman" w:hAnsi="Times New Roman" w:eastAsia="Times New Roman" w:cs="Times New Roman"/>
          <w:b/>
          <w:sz w:val="24"/>
          <w:szCs w:val="24"/>
          <w:rtl w:val="0"/>
        </w:rPr>
        <w:t xml:space="preserve">4. Какие русские князья приняли участие в битве на реке Калке?</w:t>
      </w:r>
      <w:r>
        <w:rPr>
          <w:rFonts w:ascii="Times New Roman" w:hAnsi="Times New Roman" w:eastAsia="Times New Roman" w:cs="Times New Roman"/>
          <w:b/>
          <w:sz w:val="24"/>
          <w:szCs w:val="24"/>
        </w:rPr>
      </w:r>
    </w:p>
    <w:p>
      <w:pPr>
        <w:spacing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А) Мстислав Романович Киевский;</w:t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spacing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Б) Мстислав Святославович Черниговский;</w:t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spacing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В) Мстислав Мстиславович Удалой;</w:t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spacing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Г) Мстислав Владимирович Великий;</w:t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spacing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Д) Мстислав Владимирович Храбрый;</w:t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spacing w:after="0" w:line="240" w:lineRule="auto"/>
        <w:rPr>
          <w:rFonts w:ascii="Times New Roman" w:hAnsi="Times New Roman" w:eastAsia="Times New Roman" w:cs="Times New Roman"/>
          <w:b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Е) Юрий Долгорукий.</w:t>
      </w:r>
      <w:r>
        <w:rPr>
          <w:rtl w:val="0"/>
        </w:rPr>
      </w:r>
      <w:r>
        <w:rPr>
          <w:rFonts w:ascii="Times New Roman" w:hAnsi="Times New Roman" w:eastAsia="Times New Roman" w:cs="Times New Roman"/>
          <w:b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b/>
          <w:sz w:val="24"/>
          <w:szCs w:val="24"/>
        </w:rPr>
      </w:pPr>
      <w:r>
        <w:rPr>
          <w:rtl w:val="0"/>
        </w:rPr>
      </w:r>
      <w:r>
        <w:rPr>
          <w:rFonts w:ascii="Times New Roman" w:hAnsi="Times New Roman" w:eastAsia="Times New Roman" w:cs="Times New Roman"/>
          <w:b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i/>
          <w:sz w:val="24"/>
          <w:szCs w:val="24"/>
        </w:rPr>
      </w:pPr>
      <w:r>
        <w:rPr>
          <w:rFonts w:ascii="Times New Roman" w:hAnsi="Times New Roman" w:eastAsia="Times New Roman" w:cs="Times New Roman"/>
          <w:b/>
          <w:sz w:val="24"/>
          <w:szCs w:val="24"/>
          <w:rtl w:val="0"/>
        </w:rPr>
        <w:t xml:space="preserve">Задание III</w:t>
      </w: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. </w:t>
      </w:r>
      <w:r>
        <w:rPr>
          <w:rFonts w:ascii="Times New Roman" w:hAnsi="Times New Roman" w:eastAsia="Times New Roman" w:cs="Times New Roman"/>
          <w:b/>
          <w:color w:val="000000"/>
          <w:sz w:val="24"/>
          <w:szCs w:val="24"/>
          <w:rtl w:val="0"/>
        </w:rPr>
        <w:t xml:space="preserve">Дайте краткое обоснование ряда (что с исторической точки зрения объединяет перечисленные в ряду элементы?). Дайте максимально точный ответ. </w:t>
      </w:r>
      <w:r>
        <w:rPr>
          <w:rFonts w:ascii="Times New Roman" w:hAnsi="Times New Roman" w:eastAsia="Times New Roman" w:cs="Times New Roman"/>
          <w:i/>
          <w:sz w:val="24"/>
          <w:szCs w:val="24"/>
          <w:rtl w:val="0"/>
        </w:rPr>
        <w:t xml:space="preserve">(по 2 балла за каждый правильный ответ, максимальный балл – 8 баллов).</w:t>
      </w:r>
      <w:r>
        <w:rPr>
          <w:rFonts w:ascii="Times New Roman" w:hAnsi="Times New Roman" w:eastAsia="Times New Roman" w:cs="Times New Roman"/>
          <w:i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i/>
          <w:sz w:val="24"/>
          <w:szCs w:val="24"/>
        </w:rPr>
      </w:pPr>
      <w:r>
        <w:rPr>
          <w:rtl w:val="0"/>
        </w:rPr>
      </w:r>
      <w:r>
        <w:rPr>
          <w:rFonts w:ascii="Times New Roman" w:hAnsi="Times New Roman" w:eastAsia="Times New Roman" w:cs="Times New Roman"/>
          <w:i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b/>
          <w:color w:val="000000"/>
          <w:sz w:val="24"/>
          <w:szCs w:val="24"/>
          <w:rtl w:val="0"/>
        </w:rPr>
        <w:t xml:space="preserve">3.1.</w:t>
      </w:r>
      <w:r>
        <w:rPr>
          <w:rFonts w:ascii="Times New Roman" w:hAnsi="Times New Roman" w:eastAsia="Times New Roman" w:cs="Times New Roman"/>
          <w:color w:val="000000"/>
          <w:sz w:val="24"/>
          <w:szCs w:val="24"/>
          <w:rtl w:val="0"/>
        </w:rPr>
        <w:t xml:space="preserve"> </w:t>
      </w: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“Союз Спасения”, “Союз благоденствия”, “Южное общество”, “Северное общество”.</w:t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tl w:val="0"/>
        </w:rPr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b/>
          <w:color w:val="000000"/>
          <w:sz w:val="24"/>
          <w:szCs w:val="24"/>
          <w:rtl w:val="0"/>
        </w:rPr>
        <w:t xml:space="preserve">3.2.</w:t>
      </w:r>
      <w:r>
        <w:rPr>
          <w:rFonts w:ascii="Times New Roman" w:hAnsi="Times New Roman" w:eastAsia="Times New Roman" w:cs="Times New Roman"/>
          <w:color w:val="000000"/>
          <w:sz w:val="24"/>
          <w:szCs w:val="24"/>
          <w:rtl w:val="0"/>
        </w:rPr>
        <w:t xml:space="preserve"> ДнепроГ</w:t>
      </w: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ЭС, Магнитогорский металлургический комбинат, Волгоградский тракторный завод, Горьковский автомобильный завод, Турксиб.</w:t>
      </w:r>
      <w:r>
        <w:rPr>
          <w:rtl w:val="0"/>
        </w:rPr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</w:rPr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b/>
          <w:color w:val="000000"/>
          <w:sz w:val="24"/>
          <w:szCs w:val="24"/>
          <w:rtl w:val="0"/>
        </w:rPr>
        <w:t xml:space="preserve">3.3.</w:t>
      </w:r>
      <w:r>
        <w:rPr>
          <w:rFonts w:ascii="Times New Roman" w:hAnsi="Times New Roman" w:eastAsia="Times New Roman" w:cs="Times New Roman"/>
          <w:color w:val="000000"/>
          <w:sz w:val="24"/>
          <w:szCs w:val="24"/>
          <w:rtl w:val="0"/>
        </w:rPr>
        <w:t xml:space="preserve"> </w:t>
      </w: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Копейка, денга, полушка, пуло. </w:t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tl w:val="0"/>
        </w:rPr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b/>
          <w:sz w:val="24"/>
          <w:szCs w:val="24"/>
          <w:rtl w:val="0"/>
        </w:rPr>
        <w:t xml:space="preserve">3.4.</w:t>
      </w: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 Г.И. Янаев, О.Д. Бакланов, В.А. Крючков, В.С. Павлов, Б.К. Пуго, В.А. Стародубцев, А.И. Тизяков, Д.Т. Язов.</w:t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b/>
          <w:sz w:val="24"/>
          <w:szCs w:val="24"/>
        </w:rPr>
      </w:pPr>
      <w:r>
        <w:rPr>
          <w:rtl w:val="0"/>
        </w:rPr>
      </w:r>
      <w:r>
        <w:rPr>
          <w:rFonts w:ascii="Times New Roman" w:hAnsi="Times New Roman" w:eastAsia="Times New Roman" w:cs="Times New Roman"/>
          <w:b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i/>
          <w:sz w:val="24"/>
          <w:szCs w:val="24"/>
        </w:rPr>
      </w:pPr>
      <w:r>
        <w:rPr>
          <w:rFonts w:ascii="Times New Roman" w:hAnsi="Times New Roman" w:eastAsia="Times New Roman" w:cs="Times New Roman"/>
          <w:b/>
          <w:sz w:val="24"/>
          <w:szCs w:val="24"/>
          <w:rtl w:val="0"/>
        </w:rPr>
        <w:t xml:space="preserve">Задание IV</w:t>
      </w: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.</w:t>
      </w:r>
      <w:r>
        <w:rPr>
          <w:rFonts w:ascii="Times New Roman" w:hAnsi="Times New Roman" w:eastAsia="Times New Roman" w:cs="Times New Roman"/>
          <w:b/>
          <w:color w:val="000000"/>
          <w:sz w:val="24"/>
          <w:szCs w:val="24"/>
          <w:rtl w:val="0"/>
        </w:rPr>
        <w:t xml:space="preserve"> Дайте краткое обоснование ряда (что объединяет перечисленные элементы с исторической точки зрения) и укажите, какой из элементов является </w:t>
      </w:r>
      <w:r>
        <w:rPr>
          <w:rFonts w:ascii="Times New Roman" w:hAnsi="Times New Roman" w:eastAsia="Times New Roman" w:cs="Times New Roman"/>
          <w:b/>
          <w:color w:val="000000"/>
          <w:sz w:val="24"/>
          <w:szCs w:val="24"/>
          <w:u w:val="single"/>
          <w:rtl w:val="0"/>
        </w:rPr>
        <w:t xml:space="preserve">лишним</w:t>
      </w:r>
      <w:r>
        <w:rPr>
          <w:rFonts w:ascii="Times New Roman" w:hAnsi="Times New Roman" w:eastAsia="Times New Roman" w:cs="Times New Roman"/>
          <w:b/>
          <w:color w:val="000000"/>
          <w:sz w:val="24"/>
          <w:szCs w:val="24"/>
          <w:rtl w:val="0"/>
        </w:rPr>
        <w:t xml:space="preserve"> по данному основанию.</w:t>
      </w:r>
      <w:r>
        <w:rPr>
          <w:rFonts w:ascii="Times New Roman" w:hAnsi="Times New Roman" w:eastAsia="Times New Roman" w:cs="Times New Roman"/>
          <w:color w:val="000000"/>
          <w:sz w:val="24"/>
          <w:szCs w:val="24"/>
          <w:rtl w:val="0"/>
        </w:rPr>
        <w:t xml:space="preserve"> </w:t>
      </w:r>
      <w:r>
        <w:rPr>
          <w:rFonts w:ascii="Times New Roman" w:hAnsi="Times New Roman" w:eastAsia="Times New Roman" w:cs="Times New Roman"/>
          <w:i/>
          <w:sz w:val="24"/>
          <w:szCs w:val="24"/>
          <w:rtl w:val="0"/>
        </w:rPr>
        <w:t xml:space="preserve">(по 3 балла за каждый правильный ответ, максимальный балл –  12 баллов).</w:t>
      </w:r>
      <w:r>
        <w:rPr>
          <w:rFonts w:ascii="Times New Roman" w:hAnsi="Times New Roman" w:eastAsia="Times New Roman" w:cs="Times New Roman"/>
          <w:i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i/>
          <w:sz w:val="24"/>
          <w:szCs w:val="24"/>
        </w:rPr>
      </w:pPr>
      <w:r>
        <w:rPr>
          <w:rtl w:val="0"/>
        </w:rPr>
      </w:r>
      <w:r>
        <w:rPr>
          <w:rFonts w:ascii="Times New Roman" w:hAnsi="Times New Roman" w:eastAsia="Times New Roman" w:cs="Times New Roman"/>
          <w:i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b/>
          <w:color w:val="000000"/>
          <w:sz w:val="24"/>
          <w:szCs w:val="24"/>
          <w:rtl w:val="0"/>
        </w:rPr>
        <w:t xml:space="preserve">4.1.</w:t>
      </w:r>
      <w:r>
        <w:rPr>
          <w:rFonts w:ascii="Times New Roman" w:hAnsi="Times New Roman" w:eastAsia="Times New Roman" w:cs="Times New Roman"/>
          <w:color w:val="000000"/>
          <w:sz w:val="24"/>
          <w:szCs w:val="24"/>
          <w:rtl w:val="0"/>
        </w:rPr>
        <w:t xml:space="preserve"> Коллежский асессор, </w:t>
      </w: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Титулярный советник, Коллежский секретарь, Губернский секретарь, Провинциальный секретарь, Коллежский регистратор.</w:t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tl w:val="0"/>
        </w:rPr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b/>
          <w:color w:val="000000"/>
          <w:sz w:val="24"/>
          <w:szCs w:val="24"/>
          <w:rtl w:val="0"/>
        </w:rPr>
        <w:t xml:space="preserve">4.2.</w:t>
      </w:r>
      <w:r>
        <w:rPr>
          <w:rFonts w:ascii="Times New Roman" w:hAnsi="Times New Roman" w:eastAsia="Times New Roman" w:cs="Times New Roman"/>
          <w:b/>
          <w:sz w:val="24"/>
          <w:szCs w:val="24"/>
          <w:rtl w:val="0"/>
        </w:rPr>
        <w:t xml:space="preserve"> </w:t>
      </w: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Софья Витовтовна, Елена Глинская, Марина Мнишек, Мария Борисовна, Евдокия Дмитриевна.</w:t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tl w:val="0"/>
        </w:rPr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b/>
          <w:color w:val="000000"/>
          <w:sz w:val="24"/>
          <w:szCs w:val="24"/>
          <w:rtl w:val="0"/>
        </w:rPr>
        <w:t xml:space="preserve">4.3.</w:t>
      </w:r>
      <w:r>
        <w:rPr>
          <w:rFonts w:ascii="Times New Roman" w:hAnsi="Times New Roman" w:eastAsia="Times New Roman" w:cs="Times New Roman"/>
          <w:color w:val="000000"/>
          <w:sz w:val="24"/>
          <w:szCs w:val="24"/>
          <w:rtl w:val="0"/>
        </w:rPr>
        <w:t xml:space="preserve"> Льво</w:t>
      </w: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вско-Сандомирская операция, Варшавско-Ивангородская операция, </w:t>
      </w:r>
      <w:r>
        <w:rPr>
          <w:rFonts w:ascii="Times New Roman" w:hAnsi="Times New Roman" w:eastAsia="Times New Roman" w:cs="Times New Roman"/>
          <w:color w:val="000000"/>
          <w:sz w:val="24"/>
          <w:szCs w:val="24"/>
          <w:rtl w:val="0"/>
        </w:rPr>
        <w:t xml:space="preserve">Гали</w:t>
      </w: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цийская битва, Горлицкий прорыв, Брусиловский прорыв.</w:t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tl w:val="0"/>
        </w:rPr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b/>
          <w:sz w:val="24"/>
          <w:szCs w:val="24"/>
          <w:rtl w:val="0"/>
        </w:rPr>
        <w:t xml:space="preserve">4.4.</w:t>
      </w: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 Гермоген, Макарий, Филарет, Никон, Адриан.</w:t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b/>
          <w:color w:val="000000"/>
          <w:sz w:val="24"/>
          <w:szCs w:val="24"/>
        </w:rPr>
      </w:pPr>
      <w:r>
        <w:rPr>
          <w:rtl w:val="0"/>
        </w:rPr>
      </w:r>
      <w:r>
        <w:rPr>
          <w:rFonts w:ascii="Times New Roman" w:hAnsi="Times New Roman" w:eastAsia="Times New Roman" w:cs="Times New Roman"/>
          <w:b/>
          <w:color w:val="000000"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b/>
          <w:sz w:val="24"/>
          <w:szCs w:val="24"/>
        </w:rPr>
      </w:pPr>
      <w:r>
        <w:rPr>
          <w:rtl w:val="0"/>
        </w:rPr>
      </w:r>
      <w:r>
        <w:rPr>
          <w:rFonts w:ascii="Times New Roman" w:hAnsi="Times New Roman" w:eastAsia="Times New Roman" w:cs="Times New Roman"/>
          <w:b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b/>
          <w:sz w:val="24"/>
          <w:szCs w:val="24"/>
        </w:rPr>
      </w:pPr>
      <w:r>
        <w:rPr>
          <w:rFonts w:ascii="Times New Roman" w:hAnsi="Times New Roman" w:eastAsia="Times New Roman" w:cs="Times New Roman"/>
          <w:b/>
          <w:sz w:val="24"/>
          <w:szCs w:val="24"/>
          <w:rtl w:val="0"/>
        </w:rPr>
        <w:t xml:space="preserve">Задание V. Установите соответствия. Запишите в таблицу выбранные цифры </w:t>
      </w:r>
      <w:r>
        <w:rPr>
          <w:rFonts w:ascii="Times New Roman" w:hAnsi="Times New Roman" w:eastAsia="Times New Roman" w:cs="Times New Roman"/>
          <w:b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i/>
          <w:sz w:val="24"/>
          <w:szCs w:val="24"/>
          <w:highlight w:val="white"/>
        </w:rPr>
      </w:pPr>
      <w:r>
        <w:rPr>
          <w:rFonts w:ascii="Times New Roman" w:hAnsi="Times New Roman" w:eastAsia="Times New Roman" w:cs="Times New Roman"/>
          <w:b/>
          <w:sz w:val="24"/>
          <w:szCs w:val="24"/>
          <w:rtl w:val="0"/>
        </w:rPr>
        <w:t xml:space="preserve">под соответствующими буквами.</w:t>
      </w: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 </w:t>
      </w:r>
      <w:r>
        <w:rPr>
          <w:rFonts w:ascii="Times New Roman" w:hAnsi="Times New Roman" w:eastAsia="Times New Roman" w:cs="Times New Roman"/>
          <w:sz w:val="24"/>
          <w:szCs w:val="24"/>
          <w:highlight w:val="white"/>
          <w:rtl w:val="0"/>
        </w:rPr>
        <w:t xml:space="preserve">(</w:t>
      </w:r>
      <w:r>
        <w:rPr>
          <w:rFonts w:ascii="Times New Roman" w:hAnsi="Times New Roman" w:eastAsia="Times New Roman" w:cs="Times New Roman"/>
          <w:i/>
          <w:sz w:val="24"/>
          <w:szCs w:val="24"/>
          <w:highlight w:val="white"/>
          <w:rtl w:val="0"/>
        </w:rPr>
        <w:t xml:space="preserve">Максимальный балл – 10 баллов)</w:t>
        <w:br/>
      </w:r>
      <w:r>
        <w:rPr>
          <w:rFonts w:ascii="Times New Roman" w:hAnsi="Times New Roman" w:eastAsia="Times New Roman" w:cs="Times New Roman"/>
          <w:i/>
          <w:sz w:val="24"/>
          <w:szCs w:val="24"/>
          <w:highlight w:val="white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i/>
          <w:sz w:val="24"/>
          <w:szCs w:val="24"/>
          <w:highlight w:val="white"/>
        </w:rPr>
      </w:pPr>
      <w:r>
        <w:rPr>
          <w:rFonts w:ascii="Times New Roman" w:hAnsi="Times New Roman" w:eastAsia="Times New Roman" w:cs="Times New Roman"/>
          <w:b/>
          <w:sz w:val="24"/>
          <w:szCs w:val="24"/>
          <w:rtl w:val="0"/>
        </w:rPr>
        <w:t xml:space="preserve">1</w:t>
      </w:r>
      <w:r>
        <w:rPr>
          <w:rFonts w:ascii="Times New Roman" w:hAnsi="Times New Roman" w:eastAsia="Times New Roman" w:cs="Times New Roman"/>
          <w:b/>
          <w:i/>
          <w:sz w:val="24"/>
          <w:szCs w:val="24"/>
          <w:rtl w:val="0"/>
        </w:rPr>
        <w:t xml:space="preserve">. </w:t>
      </w:r>
      <w:r>
        <w:rPr>
          <w:rFonts w:ascii="Times New Roman" w:hAnsi="Times New Roman" w:eastAsia="Times New Roman" w:cs="Times New Roman"/>
          <w:b/>
          <w:sz w:val="24"/>
          <w:szCs w:val="24"/>
          <w:rtl w:val="0"/>
        </w:rPr>
        <w:t xml:space="preserve">Соотнесите названия фронтов с их командующими в июне-июле 1941 года </w:t>
      </w:r>
      <w:r>
        <w:rPr>
          <w:rFonts w:ascii="Times New Roman" w:hAnsi="Times New Roman" w:eastAsia="Times New Roman" w:cs="Times New Roman"/>
          <w:i/>
          <w:sz w:val="24"/>
          <w:szCs w:val="24"/>
          <w:highlight w:val="white"/>
          <w:rtl w:val="0"/>
        </w:rPr>
        <w:t xml:space="preserve">(по 1 баллу за каждое верное соотнесение, максимальный балл - 5 б.)</w:t>
      </w:r>
      <w:r>
        <w:rPr>
          <w:rFonts w:ascii="Times New Roman" w:hAnsi="Times New Roman" w:eastAsia="Times New Roman" w:cs="Times New Roman"/>
          <w:i/>
          <w:sz w:val="24"/>
          <w:szCs w:val="24"/>
          <w:highlight w:val="white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sz w:val="24"/>
          <w:szCs w:val="24"/>
          <w:highlight w:val="white"/>
        </w:rPr>
      </w:pPr>
      <w:r>
        <w:rPr>
          <w:rtl w:val="0"/>
        </w:rPr>
      </w:r>
      <w:r>
        <w:rPr>
          <w:rFonts w:ascii="Times New Roman" w:hAnsi="Times New Roman" w:eastAsia="Times New Roman" w:cs="Times New Roman"/>
          <w:sz w:val="24"/>
          <w:szCs w:val="24"/>
          <w:highlight w:val="white"/>
        </w:rPr>
      </w:r>
    </w:p>
    <w:sdt>
      <w:sdtPr>
        <w15:appearance w15:val="boundingBox"/>
        <w:id w:val="1263495140"/>
        <w:lock w:val="contentLocked"/>
        <w:tag w:val="goog_rdk_0"/>
        <w:rPr/>
      </w:sdtPr>
      <w:sdtContent>
        <w:tbl>
          <w:tblPr>
            <w:tblStyle w:val="725"/>
            <w:tblW w:w="9570" w:type="dxa"/>
            <w:tblInd w:w="-108" w:type="dxa"/>
            <w:tbl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  <w:insideH w:val="single" w:color="000000" w:sz="4" w:space="0"/>
              <w:insideV w:val="single" w:color="000000" w:sz="4" w:space="0"/>
            </w:tblBorders>
            <w:tblLayout w:type="fixed"/>
            <w:tblLook w:val="0400" w:firstRow="0" w:lastRow="0" w:firstColumn="0" w:lastColumn="0" w:noHBand="0" w:noVBand="1"/>
          </w:tblPr>
          <w:tblGrid>
            <w:gridCol w:w="675"/>
            <w:gridCol w:w="2790"/>
            <w:gridCol w:w="360"/>
            <w:gridCol w:w="5745"/>
            <w:tblGridChange w:id="1">
              <w:tblGrid>
                <w:gridCol w:w="675"/>
                <w:gridCol w:w="2790"/>
                <w:gridCol w:w="360"/>
                <w:gridCol w:w="5745"/>
              </w:tblGrid>
            </w:tblGridChange>
          </w:tblGrid>
          <w:tr>
            <w:tblPrEx/>
            <w:trPr>
              <w:cantSplit w:val="false"/>
            </w:trPr>
            <w:tc>
              <w:tcPr>
                <w:tcBorders>
                  <w:top w:val="single" w:color="000000" w:sz="4" w:space="0"/>
                  <w:left w:val="single" w:color="000000" w:sz="4" w:space="0"/>
                  <w:bottom w:val="single" w:color="000000" w:sz="4" w:space="0"/>
                  <w:right w:val="single" w:color="000000" w:sz="4" w:space="0"/>
                </w:tcBorders>
                <w:textDirection w:val="lrTb"/>
                <w:noWrap w:val="false"/>
              </w:tcPr>
              <w:p>
                <w:pPr>
                  <w:spacing w:before="0" w:after="0" w:line="240" w:lineRule="auto"/>
                  <w:rPr>
                    <w:rFonts w:ascii="Times New Roman" w:hAnsi="Times New Roman" w:eastAsia="Times New Roman" w:cs="Times New Roman"/>
                    <w:sz w:val="24"/>
                    <w:szCs w:val="24"/>
                  </w:rPr>
                </w:pPr>
                <w:r>
                  <w:rPr>
                    <w:rtl w:val="0"/>
                  </w:rPr>
                </w: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</w:rPr>
                </w:r>
              </w:p>
            </w:tc>
            <w:tc>
              <w:tcPr>
                <w:tcBorders>
                  <w:top w:val="single" w:color="000000" w:sz="4" w:space="0"/>
                  <w:left w:val="single" w:color="000000" w:sz="4" w:space="0"/>
                  <w:bottom w:val="single" w:color="000000" w:sz="4" w:space="0"/>
                  <w:right w:val="single" w:color="000000" w:sz="4" w:space="0"/>
                </w:tcBorders>
                <w:textDirection w:val="lrTb"/>
                <w:noWrap w:val="false"/>
              </w:tcPr>
              <w:p>
                <w:pPr>
                  <w:spacing w:before="0" w:after="0" w:line="240" w:lineRule="auto"/>
                  <w:rPr>
                    <w:rFonts w:ascii="Times New Roman" w:hAnsi="Times New Roman" w:eastAsia="Times New Roman" w:cs="Times New Roman"/>
                    <w:b/>
                    <w:sz w:val="24"/>
                    <w:szCs w:val="24"/>
                  </w:rPr>
                </w:pPr>
                <w:r>
                  <w:rPr>
                    <w:rFonts w:ascii="Times New Roman" w:hAnsi="Times New Roman" w:eastAsia="Times New Roman" w:cs="Times New Roman"/>
                    <w:b/>
                    <w:sz w:val="24"/>
                    <w:szCs w:val="24"/>
                    <w:rtl w:val="0"/>
                  </w:rPr>
                  <w:t xml:space="preserve">Командующие</w:t>
                </w:r>
                <w:r>
                  <w:rPr>
                    <w:rFonts w:ascii="Times New Roman" w:hAnsi="Times New Roman" w:eastAsia="Times New Roman" w:cs="Times New Roman"/>
                    <w:b/>
                    <w:sz w:val="24"/>
                    <w:szCs w:val="24"/>
                  </w:rPr>
                </w:r>
              </w:p>
            </w:tc>
            <w:tc>
              <w:tcPr>
                <w:tcBorders>
                  <w:top w:val="single" w:color="000000" w:sz="4" w:space="0"/>
                  <w:left w:val="single" w:color="000000" w:sz="4" w:space="0"/>
                  <w:bottom w:val="single" w:color="000000" w:sz="4" w:space="0"/>
                  <w:right w:val="single" w:color="000000" w:sz="4" w:space="0"/>
                </w:tcBorders>
                <w:textDirection w:val="lrTb"/>
                <w:noWrap w:val="false"/>
              </w:tcPr>
              <w:p>
                <w:pPr>
                  <w:spacing w:before="0" w:after="0" w:line="240" w:lineRule="auto"/>
                  <w:rPr>
                    <w:rFonts w:ascii="Times New Roman" w:hAnsi="Times New Roman" w:eastAsia="Times New Roman" w:cs="Times New Roman"/>
                    <w:b/>
                    <w:sz w:val="24"/>
                    <w:szCs w:val="24"/>
                  </w:rPr>
                </w:pPr>
                <w:r>
                  <w:rPr>
                    <w:rtl w:val="0"/>
                  </w:rPr>
                </w:r>
                <w:r>
                  <w:rPr>
                    <w:rFonts w:ascii="Times New Roman" w:hAnsi="Times New Roman" w:eastAsia="Times New Roman" w:cs="Times New Roman"/>
                    <w:b/>
                    <w:sz w:val="24"/>
                    <w:szCs w:val="24"/>
                  </w:rPr>
                </w:r>
              </w:p>
            </w:tc>
            <w:tc>
              <w:tcPr>
                <w:tcBorders>
                  <w:top w:val="single" w:color="000000" w:sz="4" w:space="0"/>
                  <w:left w:val="single" w:color="000000" w:sz="4" w:space="0"/>
                  <w:bottom w:val="single" w:color="000000" w:sz="4" w:space="0"/>
                  <w:right w:val="single" w:color="000000" w:sz="4" w:space="0"/>
                </w:tcBorders>
                <w:textDirection w:val="lrTb"/>
                <w:noWrap w:val="false"/>
              </w:tcPr>
              <w:p>
                <w:pPr>
                  <w:spacing w:before="0" w:after="0" w:line="240" w:lineRule="auto"/>
                  <w:rPr>
                    <w:rFonts w:ascii="Times New Roman" w:hAnsi="Times New Roman" w:eastAsia="Times New Roman" w:cs="Times New Roman"/>
                    <w:b/>
                    <w:sz w:val="24"/>
                    <w:szCs w:val="24"/>
                  </w:rPr>
                </w:pPr>
                <w:r>
                  <w:rPr>
                    <w:rFonts w:ascii="Times New Roman" w:hAnsi="Times New Roman" w:eastAsia="Times New Roman" w:cs="Times New Roman"/>
                    <w:b/>
                    <w:sz w:val="24"/>
                    <w:szCs w:val="24"/>
                    <w:rtl w:val="0"/>
                  </w:rPr>
                  <w:t xml:space="preserve">Фронты</w:t>
                </w:r>
                <w:r>
                  <w:rPr>
                    <w:rFonts w:ascii="Times New Roman" w:hAnsi="Times New Roman" w:eastAsia="Times New Roman" w:cs="Times New Roman"/>
                    <w:b/>
                    <w:sz w:val="24"/>
                    <w:szCs w:val="24"/>
                  </w:rPr>
                </w:r>
              </w:p>
            </w:tc>
          </w:tr>
          <w:tr>
            <w:tblPrEx/>
            <w:trPr>
              <w:cantSplit w:val="false"/>
            </w:trPr>
            <w:tc>
              <w:tcPr>
                <w:tcBorders>
                  <w:top w:val="single" w:color="000000" w:sz="4" w:space="0"/>
                  <w:left w:val="single" w:color="000000" w:sz="4" w:space="0"/>
                  <w:bottom w:val="single" w:color="000000" w:sz="4" w:space="0"/>
                  <w:right w:val="single" w:color="000000" w:sz="4" w:space="0"/>
                </w:tcBorders>
                <w:textDirection w:val="lrTb"/>
                <w:noWrap w:val="false"/>
              </w:tcPr>
              <w:p>
                <w:pPr>
                  <w:spacing w:before="0" w:after="0" w:line="240" w:lineRule="auto"/>
                  <w:rPr>
                    <w:rFonts w:ascii="Times New Roman" w:hAnsi="Times New Roman" w:eastAsia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  <w:rtl w:val="0"/>
                  </w:rPr>
                  <w:t xml:space="preserve">А</w:t>
                </w: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</w:rPr>
                </w:r>
              </w:p>
            </w:tc>
            <w:tc>
              <w:tcPr>
                <w:tcBorders>
                  <w:top w:val="single" w:color="000000" w:sz="4" w:space="0"/>
                  <w:left w:val="single" w:color="000000" w:sz="4" w:space="0"/>
                  <w:bottom w:val="single" w:color="000000" w:sz="4" w:space="0"/>
                  <w:right w:val="single" w:color="000000" w:sz="4" w:space="0"/>
                </w:tcBorders>
                <w:textDirection w:val="lrTb"/>
                <w:noWrap w:val="false"/>
              </w:tcPr>
              <w:p>
                <w:pPr>
                  <w:spacing w:before="0" w:after="0" w:line="240" w:lineRule="auto"/>
                  <w:rPr>
                    <w:rFonts w:ascii="Times New Roman" w:hAnsi="Times New Roman" w:eastAsia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  <w:rtl w:val="0"/>
                  </w:rPr>
                  <w:t xml:space="preserve">М.М. Попов</w:t>
                </w: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</w:rPr>
                </w:r>
              </w:p>
            </w:tc>
            <w:tc>
              <w:tcPr>
                <w:tcBorders>
                  <w:top w:val="single" w:color="000000" w:sz="4" w:space="0"/>
                  <w:left w:val="single" w:color="000000" w:sz="4" w:space="0"/>
                  <w:bottom w:val="single" w:color="000000" w:sz="4" w:space="0"/>
                  <w:right w:val="single" w:color="000000" w:sz="4" w:space="0"/>
                </w:tcBorders>
                <w:textDirection w:val="lrTb"/>
                <w:noWrap w:val="false"/>
              </w:tcPr>
              <w:p>
                <w:pPr>
                  <w:spacing w:before="0" w:after="0" w:line="240" w:lineRule="auto"/>
                  <w:rPr>
                    <w:rFonts w:ascii="Times New Roman" w:hAnsi="Times New Roman" w:eastAsia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  <w:rtl w:val="0"/>
                  </w:rPr>
                  <w:t xml:space="preserve">1</w:t>
                </w: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</w:rPr>
                </w:r>
              </w:p>
            </w:tc>
            <w:tc>
              <w:tcPr>
                <w:tcBorders>
                  <w:top w:val="single" w:color="000000" w:sz="4" w:space="0"/>
                  <w:left w:val="single" w:color="000000" w:sz="4" w:space="0"/>
                  <w:bottom w:val="single" w:color="000000" w:sz="4" w:space="0"/>
                  <w:right w:val="single" w:color="000000" w:sz="4" w:space="0"/>
                </w:tcBorders>
                <w:textDirection w:val="lrTb"/>
                <w:noWrap w:val="false"/>
              </w:tcPr>
              <w:p>
                <w:pPr>
                  <w:spacing w:before="0" w:after="0" w:line="240" w:lineRule="auto"/>
                  <w:rPr>
                    <w:rFonts w:ascii="Times New Roman" w:hAnsi="Times New Roman" w:eastAsia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  <w:rtl w:val="0"/>
                  </w:rPr>
                  <w:t xml:space="preserve">Северо-западный фронт</w:t>
                </w: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</w:rPr>
                </w:r>
              </w:p>
            </w:tc>
          </w:tr>
          <w:tr>
            <w:tblPrEx/>
            <w:trPr>
              <w:cantSplit w:val="false"/>
            </w:trPr>
            <w:tc>
              <w:tcPr>
                <w:tcBorders>
                  <w:top w:val="single" w:color="000000" w:sz="4" w:space="0"/>
                  <w:left w:val="single" w:color="000000" w:sz="4" w:space="0"/>
                  <w:bottom w:val="single" w:color="000000" w:sz="4" w:space="0"/>
                  <w:right w:val="single" w:color="000000" w:sz="4" w:space="0"/>
                </w:tcBorders>
                <w:textDirection w:val="lrTb"/>
                <w:noWrap w:val="false"/>
              </w:tcPr>
              <w:p>
                <w:pPr>
                  <w:spacing w:before="0" w:after="0" w:line="240" w:lineRule="auto"/>
                  <w:rPr>
                    <w:rFonts w:ascii="Times New Roman" w:hAnsi="Times New Roman" w:eastAsia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  <w:rtl w:val="0"/>
                  </w:rPr>
                  <w:t xml:space="preserve">Б</w:t>
                </w: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</w:rPr>
                </w:r>
              </w:p>
            </w:tc>
            <w:tc>
              <w:tcPr>
                <w:tcBorders>
                  <w:top w:val="single" w:color="000000" w:sz="4" w:space="0"/>
                  <w:left w:val="single" w:color="000000" w:sz="4" w:space="0"/>
                  <w:bottom w:val="single" w:color="000000" w:sz="4" w:space="0"/>
                  <w:right w:val="single" w:color="000000" w:sz="4" w:space="0"/>
                </w:tcBorders>
                <w:textDirection w:val="lrTb"/>
                <w:noWrap w:val="false"/>
              </w:tcPr>
              <w:p>
                <w:pPr>
                  <w:spacing w:before="0" w:after="0" w:line="240" w:lineRule="auto"/>
                  <w:rPr>
                    <w:rFonts w:ascii="Times New Roman" w:hAnsi="Times New Roman" w:eastAsia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  <w:rtl w:val="0"/>
                  </w:rPr>
                  <w:t xml:space="preserve">Ф.И. Кузнецов</w:t>
                </w: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</w:rPr>
                </w:r>
              </w:p>
            </w:tc>
            <w:tc>
              <w:tcPr>
                <w:tcBorders>
                  <w:top w:val="single" w:color="000000" w:sz="4" w:space="0"/>
                  <w:left w:val="single" w:color="000000" w:sz="4" w:space="0"/>
                  <w:bottom w:val="single" w:color="000000" w:sz="4" w:space="0"/>
                  <w:right w:val="single" w:color="000000" w:sz="4" w:space="0"/>
                </w:tcBorders>
                <w:textDirection w:val="lrTb"/>
                <w:noWrap w:val="false"/>
              </w:tcPr>
              <w:p>
                <w:pPr>
                  <w:spacing w:before="0" w:after="0" w:line="240" w:lineRule="auto"/>
                  <w:rPr>
                    <w:rFonts w:ascii="Times New Roman" w:hAnsi="Times New Roman" w:eastAsia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  <w:rtl w:val="0"/>
                  </w:rPr>
                  <w:t xml:space="preserve">2</w:t>
                </w: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</w:rPr>
                </w:r>
              </w:p>
            </w:tc>
            <w:tc>
              <w:tcPr>
                <w:tcBorders>
                  <w:top w:val="single" w:color="000000" w:sz="4" w:space="0"/>
                  <w:left w:val="single" w:color="000000" w:sz="4" w:space="0"/>
                  <w:bottom w:val="single" w:color="000000" w:sz="4" w:space="0"/>
                  <w:right w:val="single" w:color="000000" w:sz="4" w:space="0"/>
                </w:tcBorders>
                <w:textDirection w:val="lrTb"/>
                <w:noWrap w:val="false"/>
              </w:tcPr>
              <w:p>
                <w:pPr>
                  <w:spacing w:before="0" w:after="0" w:line="240" w:lineRule="auto"/>
                  <w:rPr>
                    <w:rFonts w:ascii="Times New Roman" w:hAnsi="Times New Roman" w:eastAsia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  <w:rtl w:val="0"/>
                  </w:rPr>
                  <w:t xml:space="preserve">Северный фронт</w:t>
                </w: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</w:rPr>
                </w:r>
              </w:p>
            </w:tc>
          </w:tr>
          <w:tr>
            <w:tblPrEx/>
            <w:trPr>
              <w:cantSplit w:val="false"/>
            </w:trPr>
            <w:tc>
              <w:tcPr>
                <w:tcBorders>
                  <w:top w:val="single" w:color="000000" w:sz="4" w:space="0"/>
                  <w:left w:val="single" w:color="000000" w:sz="4" w:space="0"/>
                  <w:bottom w:val="single" w:color="000000" w:sz="4" w:space="0"/>
                  <w:right w:val="single" w:color="000000" w:sz="4" w:space="0"/>
                </w:tcBorders>
                <w:textDirection w:val="lrTb"/>
                <w:noWrap w:val="false"/>
              </w:tcPr>
              <w:p>
                <w:pPr>
                  <w:spacing w:before="0" w:after="0" w:line="240" w:lineRule="auto"/>
                  <w:rPr>
                    <w:rFonts w:ascii="Times New Roman" w:hAnsi="Times New Roman" w:eastAsia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  <w:rtl w:val="0"/>
                  </w:rPr>
                  <w:t xml:space="preserve">В</w:t>
                </w: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</w:rPr>
                </w:r>
              </w:p>
            </w:tc>
            <w:tc>
              <w:tcPr>
                <w:tcBorders>
                  <w:top w:val="single" w:color="000000" w:sz="4" w:space="0"/>
                  <w:left w:val="single" w:color="000000" w:sz="4" w:space="0"/>
                  <w:bottom w:val="single" w:color="000000" w:sz="4" w:space="0"/>
                  <w:right w:val="single" w:color="000000" w:sz="4" w:space="0"/>
                </w:tcBorders>
                <w:textDirection w:val="lrTb"/>
                <w:noWrap w:val="false"/>
              </w:tcPr>
              <w:p>
                <w:pPr>
                  <w:rPr>
                    <w:rFonts w:ascii="Times New Roman" w:hAnsi="Times New Roman" w:eastAsia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  <w:rtl w:val="0"/>
                  </w:rPr>
                  <w:t xml:space="preserve">И.В. Тюленев</w:t>
                </w: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</w:rPr>
                </w:r>
              </w:p>
            </w:tc>
            <w:tc>
              <w:tcPr>
                <w:tcBorders>
                  <w:top w:val="single" w:color="000000" w:sz="4" w:space="0"/>
                  <w:left w:val="single" w:color="000000" w:sz="4" w:space="0"/>
                  <w:bottom w:val="single" w:color="000000" w:sz="4" w:space="0"/>
                  <w:right w:val="single" w:color="000000" w:sz="4" w:space="0"/>
                </w:tcBorders>
                <w:textDirection w:val="lrTb"/>
                <w:noWrap w:val="false"/>
              </w:tcPr>
              <w:p>
                <w:pPr>
                  <w:spacing w:before="0" w:after="0" w:line="240" w:lineRule="auto"/>
                  <w:rPr>
                    <w:rFonts w:ascii="Times New Roman" w:hAnsi="Times New Roman" w:eastAsia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  <w:rtl w:val="0"/>
                  </w:rPr>
                  <w:t xml:space="preserve">3</w:t>
                </w: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</w:rPr>
                </w:r>
              </w:p>
            </w:tc>
            <w:tc>
              <w:tcPr>
                <w:tcBorders>
                  <w:top w:val="single" w:color="000000" w:sz="4" w:space="0"/>
                  <w:left w:val="single" w:color="000000" w:sz="4" w:space="0"/>
                  <w:bottom w:val="single" w:color="000000" w:sz="4" w:space="0"/>
                  <w:right w:val="single" w:color="000000" w:sz="4" w:space="0"/>
                </w:tcBorders>
                <w:textDirection w:val="lrTb"/>
                <w:noWrap w:val="false"/>
              </w:tcPr>
              <w:p>
                <w:pPr>
                  <w:spacing w:before="0" w:after="0" w:line="240" w:lineRule="auto"/>
                  <w:rPr>
                    <w:rFonts w:ascii="Times New Roman" w:hAnsi="Times New Roman" w:eastAsia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  <w:rtl w:val="0"/>
                  </w:rPr>
                  <w:t xml:space="preserve">Дальневосточный фронт</w:t>
                </w: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</w:rPr>
                </w:r>
              </w:p>
            </w:tc>
          </w:tr>
          <w:tr>
            <w:tblPrEx/>
            <w:trPr>
              <w:cantSplit w:val="false"/>
            </w:trPr>
            <w:tc>
              <w:tcPr>
                <w:tcBorders>
                  <w:top w:val="single" w:color="000000" w:sz="4" w:space="0"/>
                  <w:left w:val="single" w:color="000000" w:sz="4" w:space="0"/>
                  <w:bottom w:val="single" w:color="000000" w:sz="4" w:space="0"/>
                  <w:right w:val="single" w:color="000000" w:sz="4" w:space="0"/>
                </w:tcBorders>
                <w:textDirection w:val="lrTb"/>
                <w:noWrap w:val="false"/>
              </w:tcPr>
              <w:p>
                <w:pPr>
                  <w:spacing w:before="0" w:after="0" w:line="240" w:lineRule="auto"/>
                  <w:rPr>
                    <w:rFonts w:ascii="Times New Roman" w:hAnsi="Times New Roman" w:eastAsia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  <w:rtl w:val="0"/>
                  </w:rPr>
                  <w:t xml:space="preserve">Г</w:t>
                </w: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</w:rPr>
                </w:r>
              </w:p>
            </w:tc>
            <w:tc>
              <w:tcPr>
                <w:tcBorders>
                  <w:top w:val="single" w:color="000000" w:sz="4" w:space="0"/>
                  <w:left w:val="single" w:color="000000" w:sz="4" w:space="0"/>
                  <w:bottom w:val="single" w:color="000000" w:sz="4" w:space="0"/>
                  <w:right w:val="single" w:color="000000" w:sz="4" w:space="0"/>
                </w:tcBorders>
                <w:textDirection w:val="lrTb"/>
                <w:noWrap w:val="false"/>
              </w:tcPr>
              <w:p>
                <w:pPr>
                  <w:spacing w:before="0" w:after="0" w:line="240" w:lineRule="auto"/>
                  <w:rPr>
                    <w:rFonts w:ascii="Times New Roman" w:hAnsi="Times New Roman" w:eastAsia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  <w:rtl w:val="0"/>
                  </w:rPr>
                  <w:t xml:space="preserve">М.П. Кирпонос</w:t>
                </w: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</w:rPr>
                </w:r>
              </w:p>
            </w:tc>
            <w:tc>
              <w:tcPr>
                <w:tcBorders>
                  <w:top w:val="single" w:color="000000" w:sz="4" w:space="0"/>
                  <w:left w:val="single" w:color="000000" w:sz="4" w:space="0"/>
                  <w:bottom w:val="single" w:color="000000" w:sz="4" w:space="0"/>
                  <w:right w:val="single" w:color="000000" w:sz="4" w:space="0"/>
                </w:tcBorders>
                <w:textDirection w:val="lrTb"/>
                <w:noWrap w:val="false"/>
              </w:tcPr>
              <w:p>
                <w:pPr>
                  <w:spacing w:before="0" w:after="0" w:line="240" w:lineRule="auto"/>
                  <w:rPr>
                    <w:rFonts w:ascii="Times New Roman" w:hAnsi="Times New Roman" w:eastAsia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  <w:rtl w:val="0"/>
                  </w:rPr>
                  <w:t xml:space="preserve">4</w:t>
                </w: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</w:rPr>
                </w:r>
              </w:p>
            </w:tc>
            <w:tc>
              <w:tcPr>
                <w:tcBorders>
                  <w:top w:val="single" w:color="000000" w:sz="4" w:space="0"/>
                  <w:left w:val="single" w:color="000000" w:sz="4" w:space="0"/>
                  <w:bottom w:val="single" w:color="000000" w:sz="4" w:space="0"/>
                  <w:right w:val="single" w:color="000000" w:sz="4" w:space="0"/>
                </w:tcBorders>
                <w:textDirection w:val="lrTb"/>
                <w:noWrap w:val="false"/>
              </w:tcPr>
              <w:p>
                <w:pPr>
                  <w:spacing w:before="0" w:after="0" w:line="240" w:lineRule="auto"/>
                  <w:rPr>
                    <w:rFonts w:ascii="Times New Roman" w:hAnsi="Times New Roman" w:eastAsia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  <w:rtl w:val="0"/>
                  </w:rPr>
                  <w:t xml:space="preserve">Южный фронт</w:t>
                </w: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</w:rPr>
                </w:r>
              </w:p>
            </w:tc>
          </w:tr>
          <w:tr>
            <w:tblPrEx/>
            <w:trPr>
              <w:cantSplit w:val="false"/>
              <w:trHeight w:val="300"/>
            </w:trPr>
            <w:tc>
              <w:tcPr>
                <w:tcBorders>
                  <w:top w:val="single" w:color="000000" w:sz="4" w:space="0"/>
                  <w:left w:val="single" w:color="000000" w:sz="4" w:space="0"/>
                  <w:bottom w:val="single" w:color="000000" w:sz="4" w:space="0"/>
                  <w:right w:val="single" w:color="000000" w:sz="4" w:space="0"/>
                </w:tcBorders>
                <w:textDirection w:val="lrTb"/>
                <w:noWrap w:val="false"/>
              </w:tcPr>
              <w:p>
                <w:pPr>
                  <w:spacing w:before="0" w:after="0" w:line="240" w:lineRule="auto"/>
                  <w:rPr>
                    <w:rFonts w:ascii="Times New Roman" w:hAnsi="Times New Roman" w:eastAsia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  <w:rtl w:val="0"/>
                  </w:rPr>
                  <w:t xml:space="preserve">Д</w:t>
                </w: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</w:rPr>
                </w:r>
              </w:p>
            </w:tc>
            <w:tc>
              <w:tcPr>
                <w:tcBorders>
                  <w:top w:val="single" w:color="000000" w:sz="4" w:space="0"/>
                  <w:left w:val="single" w:color="000000" w:sz="4" w:space="0"/>
                  <w:bottom w:val="single" w:color="000000" w:sz="4" w:space="0"/>
                  <w:right w:val="single" w:color="000000" w:sz="4" w:space="0"/>
                </w:tcBorders>
                <w:textDirection w:val="lrTb"/>
                <w:noWrap w:val="false"/>
              </w:tcPr>
              <w:p>
                <w:pPr>
                  <w:rPr>
                    <w:rFonts w:ascii="Times New Roman" w:hAnsi="Times New Roman" w:eastAsia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  <w:rtl w:val="0"/>
                  </w:rPr>
                  <w:t xml:space="preserve">Д.Г. Павлов</w:t>
                </w: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</w:rPr>
                </w:r>
              </w:p>
            </w:tc>
            <w:tc>
              <w:tcPr>
                <w:tcBorders>
                  <w:top w:val="single" w:color="000000" w:sz="4" w:space="0"/>
                  <w:left w:val="single" w:color="000000" w:sz="4" w:space="0"/>
                  <w:bottom w:val="single" w:color="000000" w:sz="4" w:space="0"/>
                  <w:right w:val="single" w:color="000000" w:sz="4" w:space="0"/>
                </w:tcBorders>
                <w:textDirection w:val="lrTb"/>
                <w:noWrap w:val="false"/>
              </w:tcPr>
              <w:p>
                <w:pPr>
                  <w:spacing w:before="0" w:after="0" w:line="240" w:lineRule="auto"/>
                  <w:rPr>
                    <w:rFonts w:ascii="Times New Roman" w:hAnsi="Times New Roman" w:eastAsia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  <w:rtl w:val="0"/>
                  </w:rPr>
                  <w:t xml:space="preserve">5</w:t>
                </w: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</w:rPr>
                </w:r>
              </w:p>
            </w:tc>
            <w:tc>
              <w:tcPr>
                <w:tcBorders>
                  <w:top w:val="single" w:color="000000" w:sz="4" w:space="0"/>
                  <w:left w:val="single" w:color="000000" w:sz="4" w:space="0"/>
                  <w:bottom w:val="single" w:color="000000" w:sz="4" w:space="0"/>
                  <w:right w:val="single" w:color="000000" w:sz="4" w:space="0"/>
                </w:tcBorders>
                <w:textDirection w:val="lrTb"/>
                <w:noWrap w:val="false"/>
              </w:tcPr>
              <w:p>
                <w:pPr>
                  <w:rPr>
                    <w:rFonts w:ascii="Times New Roman" w:hAnsi="Times New Roman" w:eastAsia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  <w:rtl w:val="0"/>
                  </w:rPr>
                  <w:t xml:space="preserve">Юго-Западный фронт</w:t>
                </w: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</w:rPr>
                </w:r>
              </w:p>
            </w:tc>
          </w:tr>
          <w:tr>
            <w:tblPrEx/>
            <w:trPr>
              <w:cantSplit w:val="false"/>
              <w:trHeight w:val="330"/>
            </w:trPr>
            <w:tc>
              <w:tcPr>
                <w:tcBorders>
                  <w:top w:val="single" w:color="000000" w:sz="4" w:space="0"/>
                  <w:left w:val="single" w:color="000000" w:sz="4" w:space="0"/>
                  <w:bottom w:val="single" w:color="000000" w:sz="4" w:space="0"/>
                  <w:right w:val="single" w:color="000000" w:sz="4" w:space="0"/>
                </w:tcBorders>
                <w:textDirection w:val="lrTb"/>
                <w:noWrap w:val="false"/>
              </w:tcPr>
              <w:p>
                <w:pPr>
                  <w:spacing w:before="0" w:after="0" w:line="240" w:lineRule="auto"/>
                  <w:rPr>
                    <w:rFonts w:ascii="Times New Roman" w:hAnsi="Times New Roman" w:eastAsia="Times New Roman" w:cs="Times New Roman"/>
                    <w:sz w:val="24"/>
                    <w:szCs w:val="24"/>
                  </w:rPr>
                </w:pPr>
                <w:r>
                  <w:rPr>
                    <w:rtl w:val="0"/>
                  </w:rPr>
                </w: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</w:rPr>
                </w:r>
              </w:p>
            </w:tc>
            <w:tc>
              <w:tcPr>
                <w:tcBorders>
                  <w:top w:val="single" w:color="000000" w:sz="4" w:space="0"/>
                  <w:left w:val="single" w:color="000000" w:sz="4" w:space="0"/>
                  <w:bottom w:val="single" w:color="000000" w:sz="4" w:space="0"/>
                  <w:right w:val="single" w:color="000000" w:sz="4" w:space="0"/>
                </w:tcBorders>
                <w:textDirection w:val="lrTb"/>
                <w:noWrap w:val="false"/>
              </w:tcPr>
              <w:p>
                <w:pPr>
                  <w:rPr>
                    <w:rFonts w:ascii="Times New Roman" w:hAnsi="Times New Roman" w:eastAsia="Times New Roman" w:cs="Times New Roman"/>
                    <w:sz w:val="24"/>
                    <w:szCs w:val="24"/>
                  </w:rPr>
                </w:pPr>
                <w:r>
                  <w:rPr>
                    <w:rtl w:val="0"/>
                  </w:rPr>
                </w: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</w:rPr>
                </w:r>
              </w:p>
            </w:tc>
            <w:tc>
              <w:tcPr>
                <w:tcBorders>
                  <w:top w:val="single" w:color="000000" w:sz="4" w:space="0"/>
                  <w:left w:val="single" w:color="000000" w:sz="4" w:space="0"/>
                  <w:bottom w:val="single" w:color="000000" w:sz="4" w:space="0"/>
                  <w:right w:val="single" w:color="000000" w:sz="4" w:space="0"/>
                </w:tcBorders>
                <w:textDirection w:val="lrTb"/>
                <w:noWrap w:val="false"/>
              </w:tcPr>
              <w:p>
                <w:pPr>
                  <w:spacing w:before="0" w:after="0" w:line="240" w:lineRule="auto"/>
                  <w:rPr>
                    <w:rFonts w:ascii="Times New Roman" w:hAnsi="Times New Roman" w:eastAsia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  <w:rtl w:val="0"/>
                  </w:rPr>
                  <w:t xml:space="preserve">6</w:t>
                </w: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</w:rPr>
                </w:r>
              </w:p>
            </w:tc>
            <w:tc>
              <w:tcPr>
                <w:tcBorders>
                  <w:top w:val="single" w:color="000000" w:sz="4" w:space="0"/>
                  <w:left w:val="single" w:color="000000" w:sz="4" w:space="0"/>
                  <w:bottom w:val="single" w:color="000000" w:sz="4" w:space="0"/>
                  <w:right w:val="single" w:color="000000" w:sz="4" w:space="0"/>
                </w:tcBorders>
                <w:textDirection w:val="lrTb"/>
                <w:noWrap w:val="false"/>
              </w:tcPr>
              <w:p>
                <w:pPr>
                  <w:rPr>
                    <w:rFonts w:ascii="Times New Roman" w:hAnsi="Times New Roman" w:eastAsia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  <w:rtl w:val="0"/>
                  </w:rPr>
                  <w:t xml:space="preserve">Западный фронт</w:t>
                </w: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</w:rPr>
                </w:r>
              </w:p>
            </w:tc>
          </w:tr>
        </w:tbl>
      </w:sdtContent>
    </w:sdt>
    <w:p>
      <w:pPr>
        <w:spacing w:before="0" w:after="0" w:line="240" w:lineRule="auto"/>
        <w:rPr>
          <w:rFonts w:ascii="Times New Roman" w:hAnsi="Times New Roman" w:eastAsia="Times New Roman" w:cs="Times New Roman"/>
          <w:b/>
          <w:sz w:val="24"/>
          <w:szCs w:val="24"/>
        </w:rPr>
      </w:pPr>
      <w:r>
        <w:rPr>
          <w:rtl w:val="0"/>
        </w:rPr>
      </w:r>
      <w:r>
        <w:rPr>
          <w:rFonts w:ascii="Times New Roman" w:hAnsi="Times New Roman" w:eastAsia="Times New Roman" w:cs="Times New Roman"/>
          <w:b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i/>
          <w:sz w:val="24"/>
          <w:szCs w:val="24"/>
          <w:highlight w:val="white"/>
        </w:rPr>
      </w:pPr>
      <w:r>
        <w:rPr>
          <w:rFonts w:ascii="Times New Roman" w:hAnsi="Times New Roman" w:eastAsia="Times New Roman" w:cs="Times New Roman"/>
          <w:b/>
          <w:sz w:val="24"/>
          <w:szCs w:val="24"/>
          <w:rtl w:val="0"/>
        </w:rPr>
        <w:t xml:space="preserve">2.</w:t>
      </w: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 </w:t>
      </w:r>
      <w:r>
        <w:rPr>
          <w:rFonts w:ascii="Times New Roman" w:hAnsi="Times New Roman" w:eastAsia="Times New Roman" w:cs="Times New Roman"/>
          <w:b/>
          <w:sz w:val="24"/>
          <w:szCs w:val="24"/>
          <w:rtl w:val="0"/>
        </w:rPr>
        <w:t xml:space="preserve">Установите соответствия</w:t>
      </w:r>
      <w:r>
        <w:rPr>
          <w:rFonts w:ascii="Times New Roman" w:hAnsi="Times New Roman" w:eastAsia="Times New Roman" w:cs="Times New Roman"/>
          <w:b/>
          <w:sz w:val="24"/>
          <w:szCs w:val="24"/>
          <w:highlight w:val="white"/>
          <w:rtl w:val="0"/>
        </w:rPr>
        <w:t xml:space="preserve"> между направлениями поэзии Серебряного века и поэтами-основными представителями. </w:t>
      </w:r>
      <w:r>
        <w:rPr>
          <w:rFonts w:ascii="Times New Roman" w:hAnsi="Times New Roman" w:eastAsia="Times New Roman" w:cs="Times New Roman"/>
          <w:i/>
          <w:sz w:val="24"/>
          <w:szCs w:val="24"/>
          <w:highlight w:val="white"/>
          <w:rtl w:val="0"/>
        </w:rPr>
        <w:t xml:space="preserve">(по 1 баллу за каждое верное соотнесение, максимальный балл - 5 б.)</w:t>
      </w:r>
      <w:r>
        <w:rPr>
          <w:rFonts w:ascii="Times New Roman" w:hAnsi="Times New Roman" w:eastAsia="Times New Roman" w:cs="Times New Roman"/>
          <w:i/>
          <w:sz w:val="24"/>
          <w:szCs w:val="24"/>
          <w:highlight w:val="white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i/>
          <w:sz w:val="24"/>
          <w:szCs w:val="24"/>
          <w:highlight w:val="white"/>
        </w:rPr>
      </w:pPr>
      <w:r>
        <w:rPr>
          <w:rtl w:val="0"/>
        </w:rPr>
      </w:r>
      <w:r>
        <w:rPr>
          <w:rFonts w:ascii="Times New Roman" w:hAnsi="Times New Roman" w:eastAsia="Times New Roman" w:cs="Times New Roman"/>
          <w:i/>
          <w:sz w:val="24"/>
          <w:szCs w:val="24"/>
          <w:highlight w:val="white"/>
        </w:rPr>
      </w:r>
    </w:p>
    <w:tbl>
      <w:tblPr>
        <w:tblStyle w:val="726"/>
        <w:tblW w:w="9570" w:type="dxa"/>
        <w:tblInd w:w="-108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Look w:val="0400" w:firstRow="0" w:lastRow="0" w:firstColumn="0" w:lastColumn="0" w:noHBand="0" w:noVBand="1"/>
      </w:tblPr>
      <w:tblGrid>
        <w:gridCol w:w="675"/>
        <w:gridCol w:w="4710"/>
        <w:gridCol w:w="375"/>
        <w:gridCol w:w="3810"/>
        <w:tblGridChange w:id="2">
          <w:tblGrid>
            <w:gridCol w:w="675"/>
            <w:gridCol w:w="4710"/>
            <w:gridCol w:w="375"/>
            <w:gridCol w:w="3810"/>
          </w:tblGrid>
        </w:tblGridChange>
      </w:tblGrid>
      <w:tr>
        <w:tblPrEx/>
        <w:trPr>
          <w:cantSplit w:val="false"/>
          <w:tblHeader/>
        </w:trPr>
        <w:tc>
          <w:tcPr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noWrap w:val="false"/>
          </w:tcPr>
          <w:p>
            <w:pPr>
              <w:spacing w:before="0"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tl w:val="0"/>
              </w:rPr>
            </w: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noWrap w:val="false"/>
          </w:tcPr>
          <w:p>
            <w:pPr>
              <w:spacing w:line="240" w:lineRule="auto"/>
              <w:rPr>
                <w:rFonts w:ascii="Times New Roman" w:hAnsi="Times New Roman" w:eastAsia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sz w:val="24"/>
                <w:szCs w:val="24"/>
                <w:rtl w:val="0"/>
              </w:rPr>
              <w:t xml:space="preserve">Направления поэзии Серебряного века</w:t>
            </w:r>
            <w:r>
              <w:rPr>
                <w:rFonts w:ascii="Times New Roman" w:hAnsi="Times New Roman" w:eastAsia="Times New Roman" w:cs="Times New Roman"/>
                <w:b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noWrap w:val="false"/>
          </w:tcPr>
          <w:p>
            <w:pPr>
              <w:spacing w:line="240" w:lineRule="auto"/>
              <w:rPr>
                <w:rFonts w:ascii="Times New Roman" w:hAnsi="Times New Roman" w:eastAsia="Times New Roman" w:cs="Times New Roman"/>
                <w:b/>
                <w:sz w:val="24"/>
                <w:szCs w:val="24"/>
              </w:rPr>
            </w:pPr>
            <w:r>
              <w:rPr>
                <w:rtl w:val="0"/>
              </w:rPr>
            </w:r>
            <w:r>
              <w:rPr>
                <w:rFonts w:ascii="Times New Roman" w:hAnsi="Times New Roman" w:eastAsia="Times New Roman" w:cs="Times New Roman"/>
                <w:b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noWrap w:val="false"/>
          </w:tcPr>
          <w:p>
            <w:pPr>
              <w:spacing w:line="240" w:lineRule="auto"/>
              <w:rPr>
                <w:rFonts w:ascii="Times New Roman" w:hAnsi="Times New Roman" w:eastAsia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sz w:val="24"/>
                <w:szCs w:val="24"/>
                <w:rtl w:val="0"/>
              </w:rPr>
              <w:t xml:space="preserve">Поэты</w:t>
            </w:r>
            <w:r>
              <w:rPr>
                <w:rFonts w:ascii="Times New Roman" w:hAnsi="Times New Roman" w:eastAsia="Times New Roman" w:cs="Times New Roman"/>
                <w:b/>
                <w:sz w:val="24"/>
                <w:szCs w:val="24"/>
              </w:rPr>
            </w:r>
          </w:p>
        </w:tc>
      </w:tr>
      <w:tr>
        <w:tblPrEx/>
        <w:trPr>
          <w:cantSplit w:val="false"/>
          <w:tblHeader/>
        </w:trPr>
        <w:tc>
          <w:tcPr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noWrap w:val="false"/>
          </w:tcPr>
          <w:p>
            <w:pPr>
              <w:spacing w:before="0"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rtl w:val="0"/>
              </w:rPr>
              <w:t xml:space="preserve">А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noWrap w:val="false"/>
          </w:tcPr>
          <w:p>
            <w:pPr>
              <w:spacing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rtl w:val="0"/>
              </w:rPr>
              <w:t xml:space="preserve">Акмеизм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noWrap w:val="false"/>
          </w:tcPr>
          <w:p>
            <w:pPr>
              <w:spacing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rtl w:val="0"/>
              </w:rPr>
              <w:t xml:space="preserve">1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noWrap w:val="false"/>
          </w:tcPr>
          <w:p>
            <w:pPr>
              <w:spacing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rtl w:val="0"/>
              </w:rPr>
              <w:t xml:space="preserve">С.А. Есенин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</w:r>
          </w:p>
        </w:tc>
      </w:tr>
      <w:tr>
        <w:tblPrEx/>
        <w:trPr>
          <w:cantSplit w:val="false"/>
          <w:tblHeader/>
        </w:trPr>
        <w:tc>
          <w:tcPr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noWrap w:val="false"/>
          </w:tcPr>
          <w:p>
            <w:pPr>
              <w:spacing w:before="0"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rtl w:val="0"/>
              </w:rPr>
              <w:t xml:space="preserve">Б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noWrap w:val="false"/>
          </w:tcPr>
          <w:p>
            <w:pPr>
              <w:spacing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rtl w:val="0"/>
              </w:rPr>
              <w:t xml:space="preserve">Младосимволизм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noWrap w:val="false"/>
          </w:tcPr>
          <w:p>
            <w:pPr>
              <w:spacing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rtl w:val="0"/>
              </w:rPr>
              <w:t xml:space="preserve">2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noWrap w:val="false"/>
          </w:tcPr>
          <w:p>
            <w:pPr>
              <w:spacing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rtl w:val="0"/>
              </w:rPr>
              <w:t xml:space="preserve">В.В. Хлебников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</w:r>
          </w:p>
        </w:tc>
      </w:tr>
      <w:tr>
        <w:tblPrEx/>
        <w:trPr>
          <w:cantSplit w:val="false"/>
          <w:tblHeader/>
        </w:trPr>
        <w:tc>
          <w:tcPr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noWrap w:val="false"/>
          </w:tcPr>
          <w:p>
            <w:pPr>
              <w:spacing w:before="0"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rtl w:val="0"/>
              </w:rPr>
              <w:t xml:space="preserve">В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noWrap w:val="false"/>
          </w:tcPr>
          <w:p>
            <w:pPr>
              <w:spacing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rtl w:val="0"/>
              </w:rPr>
              <w:t xml:space="preserve">Футуризм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noWrap w:val="false"/>
          </w:tcPr>
          <w:p>
            <w:pPr>
              <w:spacing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rtl w:val="0"/>
              </w:rPr>
              <w:t xml:space="preserve">3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noWrap w:val="false"/>
          </w:tcPr>
          <w:p>
            <w:pPr>
              <w:spacing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rtl w:val="0"/>
              </w:rPr>
              <w:t xml:space="preserve">В.Я. Брюсов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</w:r>
          </w:p>
        </w:tc>
      </w:tr>
      <w:tr>
        <w:tblPrEx/>
        <w:trPr>
          <w:cantSplit w:val="false"/>
        </w:trPr>
        <w:tc>
          <w:tcPr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noWrap w:val="false"/>
          </w:tcPr>
          <w:p>
            <w:pPr>
              <w:spacing w:before="0"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rtl w:val="0"/>
              </w:rPr>
              <w:t xml:space="preserve">Г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noWrap w:val="false"/>
          </w:tcPr>
          <w:p>
            <w:pPr>
              <w:spacing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rtl w:val="0"/>
              </w:rPr>
              <w:t xml:space="preserve">Имажинизм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noWrap w:val="false"/>
          </w:tcPr>
          <w:p>
            <w:pPr>
              <w:spacing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rtl w:val="0"/>
              </w:rPr>
              <w:t xml:space="preserve">4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noWrap w:val="false"/>
          </w:tcPr>
          <w:p>
            <w:pPr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rtl w:val="0"/>
              </w:rPr>
              <w:t xml:space="preserve">Н.С. Гумилев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</w:r>
          </w:p>
        </w:tc>
      </w:tr>
      <w:tr>
        <w:tblPrEx/>
        <w:trPr>
          <w:cantSplit w:val="false"/>
        </w:trPr>
        <w:tc>
          <w:tcPr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noWrap w:val="false"/>
          </w:tcPr>
          <w:p>
            <w:pPr>
              <w:spacing w:before="0"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rtl w:val="0"/>
              </w:rPr>
              <w:t xml:space="preserve">Д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noWrap w:val="false"/>
          </w:tcPr>
          <w:p>
            <w:pPr>
              <w:spacing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rtl w:val="0"/>
              </w:rPr>
              <w:t xml:space="preserve">“Старшие” символисты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noWrap w:val="false"/>
          </w:tcPr>
          <w:p>
            <w:pPr>
              <w:spacing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rtl w:val="0"/>
              </w:rPr>
              <w:t xml:space="preserve">5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noWrap w:val="false"/>
          </w:tcPr>
          <w:p>
            <w:pPr>
              <w:spacing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rtl w:val="0"/>
              </w:rPr>
              <w:t xml:space="preserve">Б.Л. Пастернак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</w:r>
          </w:p>
        </w:tc>
      </w:tr>
      <w:tr>
        <w:tblPrEx/>
        <w:trPr>
          <w:cantSplit w:val="false"/>
        </w:trPr>
        <w:tc>
          <w:tcPr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noWrap w:val="false"/>
          </w:tcPr>
          <w:p>
            <w:pPr>
              <w:spacing w:before="0"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tl w:val="0"/>
              </w:rPr>
            </w: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noWrap w:val="false"/>
          </w:tcPr>
          <w:p>
            <w:pPr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tl w:val="0"/>
              </w:rPr>
            </w: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noWrap w:val="false"/>
          </w:tcPr>
          <w:p>
            <w:pPr>
              <w:spacing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rtl w:val="0"/>
              </w:rPr>
              <w:t xml:space="preserve">6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extDirection w:val="lrTb"/>
            <w:noWrap w:val="false"/>
          </w:tcPr>
          <w:p>
            <w:pPr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rtl w:val="0"/>
              </w:rPr>
              <w:t xml:space="preserve">А.А. Блок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</w:rPr>
            </w:r>
          </w:p>
        </w:tc>
      </w:tr>
    </w:tbl>
    <w:p>
      <w:pPr>
        <w:spacing w:before="0" w:after="0" w:line="240" w:lineRule="auto"/>
        <w:rPr>
          <w:rFonts w:ascii="Times New Roman" w:hAnsi="Times New Roman" w:eastAsia="Times New Roman" w:cs="Times New Roman"/>
          <w:b/>
          <w:sz w:val="24"/>
          <w:szCs w:val="24"/>
        </w:rPr>
      </w:pPr>
      <w:r>
        <w:rPr>
          <w:rtl w:val="0"/>
        </w:rPr>
      </w:r>
      <w:r>
        <w:rPr>
          <w:rFonts w:ascii="Times New Roman" w:hAnsi="Times New Roman" w:eastAsia="Times New Roman" w:cs="Times New Roman"/>
          <w:b/>
          <w:sz w:val="24"/>
          <w:szCs w:val="24"/>
        </w:rPr>
      </w:r>
    </w:p>
    <w:p>
      <w:pPr>
        <w:ind w:left="425" w:firstLine="141"/>
        <w:spacing w:after="0" w:line="240" w:lineRule="auto"/>
        <w:rPr>
          <w:rFonts w:ascii="Times New Roman" w:hAnsi="Times New Roman" w:eastAsia="Times New Roman" w:cs="Times New Roman"/>
          <w:i/>
          <w:sz w:val="24"/>
          <w:szCs w:val="24"/>
          <w:highlight w:val="white"/>
        </w:rPr>
      </w:pPr>
      <w:r>
        <w:rPr>
          <w:rFonts w:ascii="Times New Roman" w:hAnsi="Times New Roman" w:eastAsia="Times New Roman" w:cs="Times New Roman"/>
          <w:b/>
          <w:sz w:val="24"/>
          <w:szCs w:val="24"/>
          <w:highlight w:val="white"/>
          <w:rtl w:val="0"/>
        </w:rPr>
        <w:t xml:space="preserve">Задание VI. Рассмотрите карты и ответьте на вопросы:</w:t>
      </w:r>
      <w:r>
        <w:rPr>
          <w:rFonts w:ascii="Times New Roman" w:hAnsi="Times New Roman" w:eastAsia="Times New Roman" w:cs="Times New Roman"/>
          <w:sz w:val="24"/>
          <w:szCs w:val="24"/>
          <w:highlight w:val="white"/>
          <w:rtl w:val="0"/>
        </w:rPr>
        <w:t xml:space="preserve"> </w:t>
      </w:r>
      <w:r>
        <w:rPr>
          <w:rFonts w:ascii="Times New Roman" w:hAnsi="Times New Roman" w:eastAsia="Times New Roman" w:cs="Times New Roman"/>
          <w:i/>
          <w:sz w:val="24"/>
          <w:szCs w:val="24"/>
          <w:highlight w:val="white"/>
          <w:rtl w:val="0"/>
        </w:rPr>
        <w:t xml:space="preserve">(Максимальный балл за все задание – 7 баллов)</w:t>
      </w:r>
      <w:r>
        <w:rPr>
          <w:rFonts w:ascii="Times New Roman" w:hAnsi="Times New Roman" w:eastAsia="Times New Roman" w:cs="Times New Roman"/>
          <w:i/>
          <w:sz w:val="24"/>
          <w:szCs w:val="24"/>
          <w:highlight w:val="white"/>
        </w:rPr>
      </w:r>
    </w:p>
    <w:p>
      <w:pPr>
        <w:ind w:left="0" w:firstLine="0"/>
        <w:jc w:val="left"/>
        <w:spacing w:after="0" w:line="240" w:lineRule="auto"/>
        <w:rPr>
          <w:rFonts w:ascii="Times New Roman" w:hAnsi="Times New Roman" w:eastAsia="Times New Roman" w:cs="Times New Roman"/>
          <w:i/>
          <w:sz w:val="24"/>
          <w:szCs w:val="24"/>
          <w:highlight w:val="white"/>
        </w:rPr>
      </w:pPr>
      <w:r>
        <w:rPr>
          <w:rtl w:val="0"/>
        </w:rPr>
      </w:r>
      <w:r>
        <w:rPr>
          <w:rFonts w:ascii="Times New Roman" w:hAnsi="Times New Roman" w:eastAsia="Times New Roman" w:cs="Times New Roman"/>
          <w:i/>
          <w:sz w:val="24"/>
          <w:szCs w:val="24"/>
          <w:highlight w:val="white"/>
        </w:rPr>
      </w:r>
    </w:p>
    <w:sdt>
      <w:sdtPr>
        <w15:appearance w15:val="boundingBox"/>
        <w:id w:val="-745010177"/>
        <w:lock w:val="contentLocked"/>
        <w:tag w:val="goog_rdk_1"/>
        <w:rPr/>
      </w:sdtPr>
      <w:sdtContent>
        <w:tbl>
          <w:tblPr>
            <w:tblStyle w:val="727"/>
            <w:tblW w:w="8929" w:type="dxa"/>
            <w:tblInd w:w="425" w:type="dxa"/>
            <w:tbl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  <w:insideH w:val="single" w:color="000000" w:sz="8" w:space="0"/>
              <w:insideV w:val="single" w:color="000000" w:sz="8" w:space="0"/>
            </w:tblBorders>
            <w:tblLayout w:type="fixed"/>
            <w:tblLook w:val="0600" w:firstRow="0" w:lastRow="0" w:firstColumn="0" w:lastColumn="0" w:noHBand="1" w:noVBand="1"/>
          </w:tblPr>
          <w:tblGrid>
            <w:gridCol w:w="4464"/>
            <w:gridCol w:w="4464"/>
            <w:tblGridChange w:id="3">
              <w:tblGrid>
                <w:gridCol w:w="4464"/>
                <w:gridCol w:w="4464"/>
              </w:tblGrid>
            </w:tblGridChange>
          </w:tblGrid>
          <w:tr>
            <w:tblPrEx/>
            <w:trPr>
              <w:cantSplit w:val="false"/>
              <w:trHeight w:val="3015"/>
            </w:trPr>
            <w:tc>
              <w:tcPr>
                <w:shd w:val="clear" w:color="auto" w:fill="auto"/>
                <w:tcMar>
                  <w:left w:w="100" w:type="dxa"/>
                  <w:top w:w="100" w:type="dxa"/>
                  <w:right w:w="100" w:type="dxa"/>
                  <w:bottom w:w="100" w:type="dxa"/>
                </w:tcMar>
                <w:vAlign w:val="top"/>
                <w:textDirection w:val="lrTb"/>
                <w:noWrap w:val="false"/>
              </w:tcPr>
              <w:p>
                <w:pPr>
                  <w:ind w:left="0" w:right="0" w:firstLine="0"/>
                  <w:jc w:val="left"/>
                  <w:keepLines w:val="0"/>
                  <w:keepNext w:val="0"/>
                  <w:spacing w:before="0" w:after="0" w:line="240" w:lineRule="auto"/>
                  <w:shd w:val="clear" w:color="auto" w:fill="auto"/>
                  <w:widowControl w:val="off"/>
                  <w:rPr>
                    <w:rFonts w:ascii="Times New Roman" w:hAnsi="Times New Roman" w:eastAsia="Times New Roman" w:cs="Times New Roman"/>
                    <w:sz w:val="24"/>
                    <w:szCs w:val="24"/>
                    <w:highlight w:val="white"/>
                  </w:rPr>
                  <w:pBdr>
                    <w:top w:val="none" w:color="000000" w:sz="0" w:space="0"/>
                    <w:left w:val="none" w:color="000000" w:sz="0" w:space="0"/>
                    <w:bottom w:val="none" w:color="000000" w:sz="0" w:space="0"/>
                    <w:right w:val="none" w:color="000000" w:sz="0" w:space="0"/>
                    <w:between w:val="none" w:color="000000" w:sz="0" w:space="0"/>
                  </w:pBdr>
                </w:pP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  <w:highlight w:val="white"/>
                    <w:rtl w:val="0"/>
                  </w:rPr>
                  <w:t xml:space="preserve">1. </w:t>
                </w: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  <w:highlight w:val="white"/>
                  </w:rPr>
                  <mc:AlternateContent>
                    <mc:Choice Requires="wpg">
                      <w:drawing>
                        <wp:inline xmlns:wp="http://schemas.openxmlformats.org/drawingml/2006/wordprocessingDrawing" distT="0" distB="0" distL="0" distR="0">
                          <wp:extent cx="2466565" cy="2439754"/>
                          <wp:effectExtent l="0" t="0" r="0" b="0"/>
                          <wp:docPr id="1" name="image2.jpg"/>
                          <wp:cNvGraphicFramePr/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image2.jpg"/>
                                  <pic:cNvPicPr/>
                                  <pic:nvPr/>
                                </pic:nvPicPr>
                                <pic:blipFill>
                                  <a:blip r:embed="rId11"/>
                                  <a:srcRect l="0" t="0" r="0" b="0"/>
                                  <a:stretch/>
                                </pic:blipFill>
                                <pic:spPr bwMode="auto">
                                  <a:xfrm>
                                    <a:off x="0" y="0"/>
                                    <a:ext cx="2466565" cy="2439754"/>
                                  </a:xfrm>
                                  <a:prstGeom prst="rect">
                                    <a:avLst/>
                                  </a:prstGeom>
                                  <a:ln/>
                                </pic:spPr>
                              </pic:pic>
                            </a:graphicData>
                          </a:graphic>
                        </wp:inline>
                      </w:drawing>
                    </mc:Choice>
                    <mc:Fallback>
                      <w:pict>
                        <v:shapetype type="#_x0000_t75" o:spt="75" coordsize="21600,21600" o:preferrelative="t" path="m@4@5l@4@11@9@11@9@5xe">
                          <v:formulas>
                            <v:f eqn="if lineDrawn pixelLineWidth 0"/>
                            <v:f eqn="sum @0 1 0"/>
                            <v:f eqn="sum 0 0 @1"/>
                            <v:f eqn="prod @2 1 2"/>
                            <v:f eqn="prod @3 21600 pixelWidth"/>
                            <v:f eqn="prod @3 21600 pixelHeight"/>
                            <v:f eqn="sum @0 0 1"/>
                            <v:f eqn="prod @6 1 2"/>
                            <v:f eqn="prod @7 21600 pixelWidth"/>
                            <v:f eqn="sum @8 21600 0"/>
                            <v:f eqn="prod @7 21600 pixelHeight"/>
                            <v:f eqn="sum @10 21600 0"/>
                          </v:formulas>
                        </v:shapetype>
                        <v:shape id="_x0000_i0" o:spid="_x0000_s0" type="#_x0000_t75" style="width:194.22pt;height:192.11pt;mso-wrap-distance-left:0.00pt;mso-wrap-distance-top:0.00pt;mso-wrap-distance-right:0.00pt;mso-wrap-distance-bottom:0.00pt;">
                          <v:path textboxrect="0,0,0,0"/>
                          <v:imagedata r:id="rId11" o:title=""/>
                        </v:shape>
                      </w:pict>
                    </mc:Fallback>
                  </mc:AlternateContent>
                </w:r>
                <w:r>
                  <w:rPr>
                    <w:rtl w:val="0"/>
                  </w:rPr>
                </w: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  <w:highlight w:val="white"/>
                  </w:rPr>
                </w:r>
              </w:p>
            </w:tc>
            <w:tc>
              <w:tcPr>
                <w:shd w:val="clear" w:color="auto" w:fill="auto"/>
                <w:tcMar>
                  <w:left w:w="100" w:type="dxa"/>
                  <w:top w:w="100" w:type="dxa"/>
                  <w:right w:w="100" w:type="dxa"/>
                  <w:bottom w:w="100" w:type="dxa"/>
                </w:tcMar>
                <w:vAlign w:val="top"/>
                <w:textDirection w:val="lrTb"/>
                <w:noWrap w:val="false"/>
              </w:tcPr>
              <w:p>
                <w:pPr>
                  <w:ind w:left="0" w:right="0" w:firstLine="0"/>
                  <w:jc w:val="left"/>
                  <w:keepLines w:val="0"/>
                  <w:keepNext w:val="0"/>
                  <w:spacing w:before="0" w:after="0" w:line="240" w:lineRule="auto"/>
                  <w:shd w:val="clear" w:color="auto" w:fill="auto"/>
                  <w:widowControl w:val="off"/>
                  <w:rPr>
                    <w:rFonts w:ascii="Times New Roman" w:hAnsi="Times New Roman" w:eastAsia="Times New Roman" w:cs="Times New Roman"/>
                    <w:sz w:val="24"/>
                    <w:szCs w:val="24"/>
                    <w:highlight w:val="white"/>
                  </w:rPr>
                  <w:pBdr>
                    <w:top w:val="none" w:color="000000" w:sz="0" w:space="0"/>
                    <w:left w:val="none" w:color="000000" w:sz="0" w:space="0"/>
                    <w:bottom w:val="none" w:color="000000" w:sz="0" w:space="0"/>
                    <w:right w:val="none" w:color="000000" w:sz="0" w:space="0"/>
                    <w:between w:val="none" w:color="000000" w:sz="0" w:space="0"/>
                  </w:pBdr>
                </w:pP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  <w:highlight w:val="white"/>
                    <w:rtl w:val="0"/>
                  </w:rPr>
                  <w:t xml:space="preserve">2. </w:t>
                </w: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  <w:highlight w:val="white"/>
                  </w:rPr>
                  <mc:AlternateContent>
                    <mc:Choice Requires="wpg">
                      <w:drawing>
                        <wp:inline xmlns:wp="http://schemas.openxmlformats.org/drawingml/2006/wordprocessingDrawing" distT="0" distB="0" distL="0" distR="0">
                          <wp:extent cx="2430229" cy="2430229"/>
                          <wp:effectExtent l="0" t="0" r="0" b="0"/>
                          <wp:docPr id="2" name="image8.jpg"/>
                          <wp:cNvGraphicFramePr/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image8.jpg"/>
                                  <pic:cNvPicPr/>
                                  <pic:nvPr/>
                                </pic:nvPicPr>
                                <pic:blipFill>
                                  <a:blip r:embed="rId12"/>
                                  <a:srcRect l="0" t="0" r="0" b="0"/>
                                  <a:stretch/>
                                </pic:blipFill>
                                <pic:spPr bwMode="auto">
                                  <a:xfrm>
                                    <a:off x="0" y="0"/>
                                    <a:ext cx="2430228" cy="2430228"/>
                                  </a:xfrm>
                                  <a:prstGeom prst="rect">
                                    <a:avLst/>
                                  </a:prstGeom>
                                  <a:ln/>
                                </pic:spPr>
                              </pic:pic>
                            </a:graphicData>
                          </a:graphic>
                        </wp:inline>
                      </w:drawing>
                    </mc:Choice>
                    <mc:Fallback>
                      <w:pict>
                        <v:shapetype type="#_x0000_t75" o:spt="75" coordsize="21600,21600" o:preferrelative="t" path="m@4@5l@4@11@9@11@9@5xe">
                          <v:formulas>
                            <v:f eqn="if lineDrawn pixelLineWidth 0"/>
                            <v:f eqn="sum @0 1 0"/>
                            <v:f eqn="sum 0 0 @1"/>
                            <v:f eqn="prod @2 1 2"/>
                            <v:f eqn="prod @3 21600 pixelWidth"/>
                            <v:f eqn="prod @3 21600 pixelHeight"/>
                            <v:f eqn="sum @0 0 1"/>
                            <v:f eqn="prod @6 1 2"/>
                            <v:f eqn="prod @7 21600 pixelWidth"/>
                            <v:f eqn="sum @8 21600 0"/>
                            <v:f eqn="prod @7 21600 pixelHeight"/>
                            <v:f eqn="sum @10 21600 0"/>
                          </v:formulas>
                        </v:shapetype>
                        <v:shape id="_x0000_i1" o:spid="_x0000_s1" type="#_x0000_t75" style="width:191.36pt;height:191.36pt;mso-wrap-distance-left:0.00pt;mso-wrap-distance-top:0.00pt;mso-wrap-distance-right:0.00pt;mso-wrap-distance-bottom:0.00pt;">
                          <v:path textboxrect="0,0,0,0"/>
                          <v:imagedata r:id="rId12" o:title=""/>
                        </v:shape>
                      </w:pict>
                    </mc:Fallback>
                  </mc:AlternateContent>
                </w:r>
                <w:r>
                  <w:rPr>
                    <w:rtl w:val="0"/>
                  </w:rPr>
                </w: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  <w:highlight w:val="white"/>
                  </w:rPr>
                </w:r>
              </w:p>
            </w:tc>
          </w:tr>
          <w:tr>
            <w:tblPrEx/>
            <w:trPr>
              <w:cantSplit w:val="false"/>
            </w:trPr>
            <w:tc>
              <w:tcPr>
                <w:shd w:val="clear" w:color="auto" w:fill="auto"/>
                <w:tcMar>
                  <w:left w:w="100" w:type="dxa"/>
                  <w:top w:w="100" w:type="dxa"/>
                  <w:right w:w="100" w:type="dxa"/>
                  <w:bottom w:w="100" w:type="dxa"/>
                </w:tcMar>
                <w:vAlign w:val="top"/>
                <w:textDirection w:val="lrTb"/>
                <w:noWrap w:val="false"/>
              </w:tcPr>
              <w:p>
                <w:pPr>
                  <w:ind w:left="0" w:right="0" w:firstLine="0"/>
                  <w:jc w:val="left"/>
                  <w:keepLines w:val="0"/>
                  <w:keepNext w:val="0"/>
                  <w:spacing w:before="0" w:after="0" w:line="240" w:lineRule="auto"/>
                  <w:shd w:val="clear" w:color="auto" w:fill="auto"/>
                  <w:widowControl w:val="off"/>
                  <w:rPr>
                    <w:rFonts w:ascii="Times New Roman" w:hAnsi="Times New Roman" w:eastAsia="Times New Roman" w:cs="Times New Roman"/>
                    <w:sz w:val="24"/>
                    <w:szCs w:val="24"/>
                    <w:highlight w:val="white"/>
                  </w:rPr>
                  <w:pBdr>
                    <w:top w:val="none" w:color="000000" w:sz="0" w:space="0"/>
                    <w:left w:val="none" w:color="000000" w:sz="0" w:space="0"/>
                    <w:bottom w:val="none" w:color="000000" w:sz="0" w:space="0"/>
                    <w:right w:val="none" w:color="000000" w:sz="0" w:space="0"/>
                    <w:between w:val="none" w:color="000000" w:sz="0" w:space="0"/>
                  </w:pBdr>
                </w:pP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  <w:highlight w:val="white"/>
                    <w:rtl w:val="0"/>
                  </w:rPr>
                  <w:t xml:space="preserve">3. </w:t>
                </w: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  <w:highlight w:val="white"/>
                  </w:rPr>
                  <mc:AlternateContent>
                    <mc:Choice Requires="wpg">
                      <w:drawing>
                        <wp:inline xmlns:wp="http://schemas.openxmlformats.org/drawingml/2006/wordprocessingDrawing" distT="0" distB="0" distL="0" distR="0">
                          <wp:extent cx="1991678" cy="1991678"/>
                          <wp:effectExtent l="0" t="0" r="0" b="0"/>
                          <wp:docPr id="3" name="image11.jpg"/>
                          <wp:cNvGraphicFramePr/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image11.jpg"/>
                                  <pic:cNvPicPr/>
                                  <pic:nvPr/>
                                </pic:nvPicPr>
                                <pic:blipFill>
                                  <a:blip r:embed="rId13"/>
                                  <a:srcRect l="0" t="0" r="0" b="0"/>
                                  <a:stretch/>
                                </pic:blipFill>
                                <pic:spPr bwMode="auto">
                                  <a:xfrm>
                                    <a:off x="0" y="0"/>
                                    <a:ext cx="1991678" cy="1991678"/>
                                  </a:xfrm>
                                  <a:prstGeom prst="rect">
                                    <a:avLst/>
                                  </a:prstGeom>
                                  <a:ln/>
                                </pic:spPr>
                              </pic:pic>
                            </a:graphicData>
                          </a:graphic>
                        </wp:inline>
                      </w:drawing>
                    </mc:Choice>
                    <mc:Fallback>
                      <w:pict>
                        <v:shapetype type="#_x0000_t75" o:spt="75" coordsize="21600,21600" o:preferrelative="t" path="m@4@5l@4@11@9@11@9@5xe">
                          <v:formulas>
                            <v:f eqn="if lineDrawn pixelLineWidth 0"/>
                            <v:f eqn="sum @0 1 0"/>
                            <v:f eqn="sum 0 0 @1"/>
                            <v:f eqn="prod @2 1 2"/>
                            <v:f eqn="prod @3 21600 pixelWidth"/>
                            <v:f eqn="prod @3 21600 pixelHeight"/>
                            <v:f eqn="sum @0 0 1"/>
                            <v:f eqn="prod @6 1 2"/>
                            <v:f eqn="prod @7 21600 pixelWidth"/>
                            <v:f eqn="sum @8 21600 0"/>
                            <v:f eqn="prod @7 21600 pixelHeight"/>
                            <v:f eqn="sum @10 21600 0"/>
                          </v:formulas>
                        </v:shapetype>
                        <v:shape id="_x0000_i2" o:spid="_x0000_s2" type="#_x0000_t75" style="width:156.83pt;height:156.83pt;mso-wrap-distance-left:0.00pt;mso-wrap-distance-top:0.00pt;mso-wrap-distance-right:0.00pt;mso-wrap-distance-bottom:0.00pt;">
                          <v:path textboxrect="0,0,0,0"/>
                          <v:imagedata r:id="rId13" o:title=""/>
                        </v:shape>
                      </w:pict>
                    </mc:Fallback>
                  </mc:AlternateContent>
                </w:r>
                <w:r>
                  <w:rPr>
                    <w:rtl w:val="0"/>
                  </w:rPr>
                </w: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  <w:highlight w:val="white"/>
                  </w:rPr>
                </w:r>
              </w:p>
            </w:tc>
            <w:tc>
              <w:tcPr>
                <w:shd w:val="clear" w:color="auto" w:fill="auto"/>
                <w:tcMar>
                  <w:left w:w="100" w:type="dxa"/>
                  <w:top w:w="100" w:type="dxa"/>
                  <w:right w:w="100" w:type="dxa"/>
                  <w:bottom w:w="100" w:type="dxa"/>
                </w:tcMar>
                <w:vAlign w:val="top"/>
                <w:textDirection w:val="lrTb"/>
                <w:noWrap w:val="false"/>
              </w:tcPr>
              <w:p>
                <w:pPr>
                  <w:ind w:left="0" w:right="0" w:firstLine="0"/>
                  <w:jc w:val="left"/>
                  <w:keepLines w:val="0"/>
                  <w:keepNext w:val="0"/>
                  <w:spacing w:before="0" w:after="0" w:line="240" w:lineRule="auto"/>
                  <w:shd w:val="clear" w:color="auto" w:fill="auto"/>
                  <w:widowControl w:val="off"/>
                  <w:rPr>
                    <w:rFonts w:ascii="Times New Roman" w:hAnsi="Times New Roman" w:eastAsia="Times New Roman" w:cs="Times New Roman"/>
                    <w:sz w:val="24"/>
                    <w:szCs w:val="24"/>
                    <w:highlight w:val="white"/>
                  </w:rPr>
                  <w:pBdr>
                    <w:top w:val="none" w:color="000000" w:sz="0" w:space="0"/>
                    <w:left w:val="none" w:color="000000" w:sz="0" w:space="0"/>
                    <w:bottom w:val="none" w:color="000000" w:sz="0" w:space="0"/>
                    <w:right w:val="none" w:color="000000" w:sz="0" w:space="0"/>
                    <w:between w:val="none" w:color="000000" w:sz="0" w:space="0"/>
                  </w:pBdr>
                </w:pP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  <w:highlight w:val="white"/>
                    <w:rtl w:val="0"/>
                  </w:rPr>
                  <w:t xml:space="preserve">4. </w:t>
                </w: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  <w:highlight w:val="white"/>
                  </w:rPr>
                  <mc:AlternateContent>
                    <mc:Choice Requires="wpg">
                      <w:drawing>
                        <wp:inline xmlns:wp="http://schemas.openxmlformats.org/drawingml/2006/wordprocessingDrawing" distT="0" distB="0" distL="0" distR="0">
                          <wp:extent cx="2008823" cy="2008823"/>
                          <wp:effectExtent l="0" t="0" r="0" b="0"/>
                          <wp:docPr id="4" name="image10.jpg"/>
                          <wp:cNvGraphicFramePr/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image10.jpg"/>
                                  <pic:cNvPicPr/>
                                  <pic:nvPr/>
                                </pic:nvPicPr>
                                <pic:blipFill>
                                  <a:blip r:embed="rId14"/>
                                  <a:srcRect l="0" t="0" r="0" b="0"/>
                                  <a:stretch/>
                                </pic:blipFill>
                                <pic:spPr bwMode="auto">
                                  <a:xfrm>
                                    <a:off x="0" y="0"/>
                                    <a:ext cx="2008823" cy="2008823"/>
                                  </a:xfrm>
                                  <a:prstGeom prst="rect">
                                    <a:avLst/>
                                  </a:prstGeom>
                                  <a:ln/>
                                </pic:spPr>
                              </pic:pic>
                            </a:graphicData>
                          </a:graphic>
                        </wp:inline>
                      </w:drawing>
                    </mc:Choice>
                    <mc:Fallback>
                      <w:pict>
                        <v:shapetype type="#_x0000_t75" o:spt="75" coordsize="21600,21600" o:preferrelative="t" path="m@4@5l@4@11@9@11@9@5xe">
                          <v:formulas>
                            <v:f eqn="if lineDrawn pixelLineWidth 0"/>
                            <v:f eqn="sum @0 1 0"/>
                            <v:f eqn="sum 0 0 @1"/>
                            <v:f eqn="prod @2 1 2"/>
                            <v:f eqn="prod @3 21600 pixelWidth"/>
                            <v:f eqn="prod @3 21600 pixelHeight"/>
                            <v:f eqn="sum @0 0 1"/>
                            <v:f eqn="prod @6 1 2"/>
                            <v:f eqn="prod @7 21600 pixelWidth"/>
                            <v:f eqn="sum @8 21600 0"/>
                            <v:f eqn="prod @7 21600 pixelHeight"/>
                            <v:f eqn="sum @10 21600 0"/>
                          </v:formulas>
                        </v:shapetype>
                        <v:shape id="_x0000_i3" o:spid="_x0000_s3" type="#_x0000_t75" style="width:158.18pt;height:158.18pt;mso-wrap-distance-left:0.00pt;mso-wrap-distance-top:0.00pt;mso-wrap-distance-right:0.00pt;mso-wrap-distance-bottom:0.00pt;">
                          <v:path textboxrect="0,0,0,0"/>
                          <v:imagedata r:id="rId14" o:title=""/>
                        </v:shape>
                      </w:pict>
                    </mc:Fallback>
                  </mc:AlternateContent>
                </w:r>
                <w:r>
                  <w:rPr>
                    <w:rtl w:val="0"/>
                  </w:rPr>
                </w: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  <w:highlight w:val="white"/>
                  </w:rPr>
                </w:r>
              </w:p>
            </w:tc>
          </w:tr>
          <w:tr>
            <w:tblPrEx/>
            <w:trPr>
              <w:cantSplit w:val="false"/>
            </w:trPr>
            <w:tc>
              <w:tcPr>
                <w:shd w:val="clear" w:color="auto" w:fill="auto"/>
                <w:tcMar>
                  <w:left w:w="100" w:type="dxa"/>
                  <w:top w:w="100" w:type="dxa"/>
                  <w:right w:w="100" w:type="dxa"/>
                  <w:bottom w:w="100" w:type="dxa"/>
                </w:tcMar>
                <w:vAlign w:val="top"/>
                <w:textDirection w:val="lrTb"/>
                <w:noWrap w:val="false"/>
              </w:tcPr>
              <w:p>
                <w:pPr>
                  <w:ind w:left="0" w:right="0" w:firstLine="0"/>
                  <w:jc w:val="left"/>
                  <w:keepLines w:val="0"/>
                  <w:keepNext w:val="0"/>
                  <w:spacing w:before="0" w:after="0" w:line="240" w:lineRule="auto"/>
                  <w:shd w:val="clear" w:color="auto" w:fill="auto"/>
                  <w:widowControl w:val="off"/>
                  <w:rPr>
                    <w:rFonts w:ascii="Times New Roman" w:hAnsi="Times New Roman" w:eastAsia="Times New Roman" w:cs="Times New Roman"/>
                    <w:sz w:val="24"/>
                    <w:szCs w:val="24"/>
                    <w:highlight w:val="white"/>
                  </w:rPr>
                  <w:pBdr>
                    <w:top w:val="none" w:color="000000" w:sz="0" w:space="0"/>
                    <w:left w:val="none" w:color="000000" w:sz="0" w:space="0"/>
                    <w:bottom w:val="none" w:color="000000" w:sz="0" w:space="0"/>
                    <w:right w:val="none" w:color="000000" w:sz="0" w:space="0"/>
                    <w:between w:val="none" w:color="000000" w:sz="0" w:space="0"/>
                  </w:pBdr>
                </w:pP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  <w:highlight w:val="white"/>
                    <w:rtl w:val="0"/>
                  </w:rPr>
                  <w:t xml:space="preserve">5. </w:t>
                </w: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  <w:highlight w:val="white"/>
                  </w:rPr>
                  <mc:AlternateContent>
                    <mc:Choice Requires="wpg">
                      <w:drawing>
                        <wp:inline xmlns:wp="http://schemas.openxmlformats.org/drawingml/2006/wordprocessingDrawing" distT="0" distB="0" distL="0" distR="0">
                          <wp:extent cx="2096453" cy="2096453"/>
                          <wp:effectExtent l="0" t="0" r="0" b="0"/>
                          <wp:docPr id="5" name="image5.jpg"/>
                          <wp:cNvGraphicFramePr/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image5.jpg"/>
                                  <pic:cNvPicPr/>
                                  <pic:nvPr/>
                                </pic:nvPicPr>
                                <pic:blipFill>
                                  <a:blip r:embed="rId15"/>
                                  <a:srcRect l="0" t="0" r="0" b="0"/>
                                  <a:stretch/>
                                </pic:blipFill>
                                <pic:spPr bwMode="auto">
                                  <a:xfrm>
                                    <a:off x="0" y="0"/>
                                    <a:ext cx="2096453" cy="2096453"/>
                                  </a:xfrm>
                                  <a:prstGeom prst="rect">
                                    <a:avLst/>
                                  </a:prstGeom>
                                  <a:ln/>
                                </pic:spPr>
                              </pic:pic>
                            </a:graphicData>
                          </a:graphic>
                        </wp:inline>
                      </w:drawing>
                    </mc:Choice>
                    <mc:Fallback>
                      <w:pict>
                        <v:shapetype type="#_x0000_t75" o:spt="75" coordsize="21600,21600" o:preferrelative="t" path="m@4@5l@4@11@9@11@9@5xe">
                          <v:formulas>
                            <v:f eqn="if lineDrawn pixelLineWidth 0"/>
                            <v:f eqn="sum @0 1 0"/>
                            <v:f eqn="sum 0 0 @1"/>
                            <v:f eqn="prod @2 1 2"/>
                            <v:f eqn="prod @3 21600 pixelWidth"/>
                            <v:f eqn="prod @3 21600 pixelHeight"/>
                            <v:f eqn="sum @0 0 1"/>
                            <v:f eqn="prod @6 1 2"/>
                            <v:f eqn="prod @7 21600 pixelWidth"/>
                            <v:f eqn="sum @8 21600 0"/>
                            <v:f eqn="prod @7 21600 pixelHeight"/>
                            <v:f eqn="sum @10 21600 0"/>
                          </v:formulas>
                        </v:shapetype>
                        <v:shape id="_x0000_i4" o:spid="_x0000_s4" type="#_x0000_t75" style="width:165.08pt;height:165.08pt;mso-wrap-distance-left:0.00pt;mso-wrap-distance-top:0.00pt;mso-wrap-distance-right:0.00pt;mso-wrap-distance-bottom:0.00pt;">
                          <v:path textboxrect="0,0,0,0"/>
                          <v:imagedata r:id="rId15" o:title=""/>
                        </v:shape>
                      </w:pict>
                    </mc:Fallback>
                  </mc:AlternateContent>
                </w:r>
                <w:r>
                  <w:rPr>
                    <w:rtl w:val="0"/>
                  </w:rPr>
                </w: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  <w:highlight w:val="white"/>
                  </w:rPr>
                </w:r>
              </w:p>
            </w:tc>
            <w:tc>
              <w:tcPr>
                <w:shd w:val="clear" w:color="auto" w:fill="auto"/>
                <w:tcMar>
                  <w:left w:w="100" w:type="dxa"/>
                  <w:top w:w="100" w:type="dxa"/>
                  <w:right w:w="100" w:type="dxa"/>
                  <w:bottom w:w="100" w:type="dxa"/>
                </w:tcMar>
                <w:vAlign w:val="top"/>
                <w:textDirection w:val="lrTb"/>
                <w:noWrap w:val="false"/>
              </w:tcPr>
              <w:p>
                <w:pPr>
                  <w:ind w:left="0" w:right="0" w:firstLine="0"/>
                  <w:jc w:val="left"/>
                  <w:keepLines w:val="0"/>
                  <w:keepNext w:val="0"/>
                  <w:spacing w:before="0" w:after="0" w:line="240" w:lineRule="auto"/>
                  <w:shd w:val="clear" w:color="auto" w:fill="auto"/>
                  <w:widowControl w:val="off"/>
                  <w:rPr>
                    <w:rFonts w:ascii="Times New Roman" w:hAnsi="Times New Roman" w:eastAsia="Times New Roman" w:cs="Times New Roman"/>
                    <w:sz w:val="24"/>
                    <w:szCs w:val="24"/>
                    <w:highlight w:val="white"/>
                  </w:rPr>
                  <w:pBdr>
                    <w:top w:val="none" w:color="000000" w:sz="0" w:space="0"/>
                    <w:left w:val="none" w:color="000000" w:sz="0" w:space="0"/>
                    <w:bottom w:val="none" w:color="000000" w:sz="0" w:space="0"/>
                    <w:right w:val="none" w:color="000000" w:sz="0" w:space="0"/>
                    <w:between w:val="none" w:color="000000" w:sz="0" w:space="0"/>
                  </w:pBdr>
                </w:pP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  <w:highlight w:val="white"/>
                    <w:rtl w:val="0"/>
                  </w:rPr>
                  <w:t xml:space="preserve">6. </w:t>
                </w: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  <w:highlight w:val="white"/>
                  </w:rPr>
                  <mc:AlternateContent>
                    <mc:Choice Requires="wpg">
                      <w:drawing>
                        <wp:inline xmlns:wp="http://schemas.openxmlformats.org/drawingml/2006/wordprocessingDrawing" distT="0" distB="0" distL="0" distR="0">
                          <wp:extent cx="2105978" cy="2105978"/>
                          <wp:effectExtent l="0" t="0" r="0" b="0"/>
                          <wp:docPr id="6" name="image9.jpg"/>
                          <wp:cNvGraphicFramePr/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image9.jpg"/>
                                  <pic:cNvPicPr/>
                                  <pic:nvPr/>
                                </pic:nvPicPr>
                                <pic:blipFill>
                                  <a:blip r:embed="rId16"/>
                                  <a:srcRect l="0" t="0" r="0" b="0"/>
                                  <a:stretch/>
                                </pic:blipFill>
                                <pic:spPr bwMode="auto">
                                  <a:xfrm>
                                    <a:off x="0" y="0"/>
                                    <a:ext cx="2105978" cy="2105978"/>
                                  </a:xfrm>
                                  <a:prstGeom prst="rect">
                                    <a:avLst/>
                                  </a:prstGeom>
                                  <a:ln/>
                                </pic:spPr>
                              </pic:pic>
                            </a:graphicData>
                          </a:graphic>
                        </wp:inline>
                      </w:drawing>
                    </mc:Choice>
                    <mc:Fallback>
                      <w:pict>
                        <v:shapetype type="#_x0000_t75" o:spt="75" coordsize="21600,21600" o:preferrelative="t" path="m@4@5l@4@11@9@11@9@5xe">
                          <v:formulas>
                            <v:f eqn="if lineDrawn pixelLineWidth 0"/>
                            <v:f eqn="sum @0 1 0"/>
                            <v:f eqn="sum 0 0 @1"/>
                            <v:f eqn="prod @2 1 2"/>
                            <v:f eqn="prod @3 21600 pixelWidth"/>
                            <v:f eqn="prod @3 21600 pixelHeight"/>
                            <v:f eqn="sum @0 0 1"/>
                            <v:f eqn="prod @6 1 2"/>
                            <v:f eqn="prod @7 21600 pixelWidth"/>
                            <v:f eqn="sum @8 21600 0"/>
                            <v:f eqn="prod @7 21600 pixelHeight"/>
                            <v:f eqn="sum @10 21600 0"/>
                          </v:formulas>
                        </v:shapetype>
                        <v:shape id="_x0000_i5" o:spid="_x0000_s5" type="#_x0000_t75" style="width:165.83pt;height:165.83pt;mso-wrap-distance-left:0.00pt;mso-wrap-distance-top:0.00pt;mso-wrap-distance-right:0.00pt;mso-wrap-distance-bottom:0.00pt;">
                          <v:path textboxrect="0,0,0,0"/>
                          <v:imagedata r:id="rId16" o:title=""/>
                        </v:shape>
                      </w:pict>
                    </mc:Fallback>
                  </mc:AlternateContent>
                </w:r>
                <w:r>
                  <w:rPr>
                    <w:rtl w:val="0"/>
                  </w:rPr>
                </w: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  <w:highlight w:val="white"/>
                  </w:rPr>
                </w:r>
              </w:p>
            </w:tc>
          </w:tr>
        </w:tbl>
      </w:sdtContent>
    </w:sdt>
    <w:p>
      <w:pPr>
        <w:ind w:left="425" w:firstLine="141"/>
        <w:jc w:val="center"/>
        <w:spacing w:after="0" w:line="240" w:lineRule="auto"/>
        <w:rPr>
          <w:rFonts w:ascii="Times New Roman" w:hAnsi="Times New Roman" w:eastAsia="Times New Roman" w:cs="Times New Roman"/>
          <w:i/>
          <w:sz w:val="24"/>
          <w:szCs w:val="24"/>
          <w:highlight w:val="white"/>
        </w:rPr>
      </w:pPr>
      <w:r>
        <w:rPr>
          <w:rtl w:val="0"/>
        </w:rPr>
      </w:r>
      <w:r>
        <w:rPr>
          <w:rFonts w:ascii="Times New Roman" w:hAnsi="Times New Roman" w:eastAsia="Times New Roman" w:cs="Times New Roman"/>
          <w:i/>
          <w:sz w:val="24"/>
          <w:szCs w:val="24"/>
          <w:highlight w:val="white"/>
        </w:rPr>
      </w:r>
    </w:p>
    <w:p>
      <w:pPr>
        <w:ind w:left="425" w:firstLine="141"/>
        <w:spacing w:after="0" w:line="240" w:lineRule="auto"/>
        <w:rPr>
          <w:rFonts w:ascii="Times New Roman" w:hAnsi="Times New Roman" w:eastAsia="Times New Roman" w:cs="Times New Roman"/>
          <w:sz w:val="24"/>
          <w:szCs w:val="24"/>
          <w:highlight w:val="white"/>
        </w:rPr>
      </w:pPr>
      <w:r>
        <w:rPr>
          <w:rFonts w:ascii="Times New Roman" w:hAnsi="Times New Roman" w:eastAsia="Times New Roman" w:cs="Times New Roman"/>
          <w:b/>
          <w:sz w:val="24"/>
          <w:szCs w:val="24"/>
          <w:highlight w:val="white"/>
          <w:rtl w:val="0"/>
        </w:rPr>
        <w:t xml:space="preserve">6.1.</w:t>
      </w:r>
      <w:r>
        <w:rPr>
          <w:rFonts w:ascii="Times New Roman" w:hAnsi="Times New Roman" w:eastAsia="Times New Roman" w:cs="Times New Roman"/>
          <w:sz w:val="24"/>
          <w:szCs w:val="24"/>
          <w:highlight w:val="white"/>
          <w:rtl w:val="0"/>
        </w:rPr>
        <w:t xml:space="preserve"> Расположите номера карт в хронологической последовательности изображенных на них событий. (1 б.) </w:t>
      </w:r>
      <w:r>
        <w:rPr>
          <w:rFonts w:ascii="Times New Roman" w:hAnsi="Times New Roman" w:eastAsia="Times New Roman" w:cs="Times New Roman"/>
          <w:sz w:val="24"/>
          <w:szCs w:val="24"/>
          <w:highlight w:val="white"/>
        </w:rPr>
      </w:r>
    </w:p>
    <w:p>
      <w:pPr>
        <w:ind w:left="425" w:firstLine="141"/>
        <w:spacing w:after="0" w:line="240" w:lineRule="auto"/>
        <w:rPr>
          <w:rFonts w:ascii="Times New Roman" w:hAnsi="Times New Roman" w:eastAsia="Times New Roman" w:cs="Times New Roman"/>
          <w:sz w:val="24"/>
          <w:szCs w:val="24"/>
          <w:highlight w:val="white"/>
        </w:rPr>
      </w:pPr>
      <w:r>
        <w:rPr>
          <w:rFonts w:ascii="Times New Roman" w:hAnsi="Times New Roman" w:eastAsia="Times New Roman" w:cs="Times New Roman"/>
          <w:b/>
          <w:sz w:val="24"/>
          <w:szCs w:val="24"/>
          <w:highlight w:val="white"/>
          <w:rtl w:val="0"/>
        </w:rPr>
        <w:t xml:space="preserve">6.2.</w:t>
      </w:r>
      <w:r>
        <w:rPr>
          <w:rFonts w:ascii="Times New Roman" w:hAnsi="Times New Roman" w:eastAsia="Times New Roman" w:cs="Times New Roman"/>
          <w:sz w:val="24"/>
          <w:szCs w:val="24"/>
          <w:highlight w:val="white"/>
          <w:rtl w:val="0"/>
        </w:rPr>
        <w:t xml:space="preserve"> Датируйте самое раннее и самое позднее событие, изображенные на картах. (2 б.)</w:t>
      </w:r>
      <w:r>
        <w:rPr>
          <w:rFonts w:ascii="Times New Roman" w:hAnsi="Times New Roman" w:eastAsia="Times New Roman" w:cs="Times New Roman"/>
          <w:sz w:val="24"/>
          <w:szCs w:val="24"/>
          <w:highlight w:val="white"/>
        </w:rPr>
      </w:r>
    </w:p>
    <w:p>
      <w:pPr>
        <w:ind w:left="425" w:firstLine="141"/>
        <w:spacing w:after="0" w:line="240" w:lineRule="auto"/>
        <w:rPr>
          <w:rFonts w:ascii="Times New Roman" w:hAnsi="Times New Roman" w:eastAsia="Times New Roman" w:cs="Times New Roman"/>
          <w:sz w:val="24"/>
          <w:szCs w:val="24"/>
          <w:highlight w:val="white"/>
        </w:rPr>
      </w:pPr>
      <w:r>
        <w:rPr>
          <w:rFonts w:ascii="Times New Roman" w:hAnsi="Times New Roman" w:eastAsia="Times New Roman" w:cs="Times New Roman"/>
          <w:sz w:val="24"/>
          <w:szCs w:val="24"/>
          <w:highlight w:val="white"/>
          <w:rtl w:val="0"/>
        </w:rPr>
        <w:t xml:space="preserve">6.3. Назовите не менее двух последствий событий, изображенных на 1 и 5 карте (2 б.)</w:t>
      </w:r>
      <w:r>
        <w:rPr>
          <w:rFonts w:ascii="Times New Roman" w:hAnsi="Times New Roman" w:eastAsia="Times New Roman" w:cs="Times New Roman"/>
          <w:sz w:val="24"/>
          <w:szCs w:val="24"/>
          <w:highlight w:val="white"/>
        </w:rPr>
      </w:r>
    </w:p>
    <w:p>
      <w:pPr>
        <w:ind w:left="425" w:firstLine="141"/>
        <w:spacing w:after="0" w:line="240" w:lineRule="auto"/>
        <w:rPr>
          <w:rFonts w:ascii="Times New Roman" w:hAnsi="Times New Roman" w:eastAsia="Times New Roman" w:cs="Times New Roman"/>
          <w:sz w:val="24"/>
          <w:szCs w:val="24"/>
          <w:highlight w:val="white"/>
        </w:rPr>
      </w:pPr>
      <w:r>
        <w:rPr>
          <w:rFonts w:ascii="Times New Roman" w:hAnsi="Times New Roman" w:eastAsia="Times New Roman" w:cs="Times New Roman"/>
          <w:sz w:val="24"/>
          <w:szCs w:val="24"/>
          <w:highlight w:val="white"/>
          <w:rtl w:val="0"/>
        </w:rPr>
        <w:t xml:space="preserve">6.4. Назовите не менее двух последствий событий, изображенных на 2 и 4 карте (2 б.)</w:t>
      </w:r>
      <w:r>
        <w:rPr>
          <w:rFonts w:ascii="Times New Roman" w:hAnsi="Times New Roman" w:eastAsia="Times New Roman" w:cs="Times New Roman"/>
          <w:sz w:val="24"/>
          <w:szCs w:val="24"/>
          <w:highlight w:val="white"/>
        </w:rPr>
      </w:r>
    </w:p>
    <w:p>
      <w:pPr>
        <w:ind w:left="425" w:firstLine="0"/>
        <w:spacing w:after="0" w:line="240" w:lineRule="auto"/>
        <w:rPr>
          <w:rFonts w:ascii="Times New Roman" w:hAnsi="Times New Roman" w:eastAsia="Times New Roman" w:cs="Times New Roman"/>
          <w:sz w:val="24"/>
          <w:szCs w:val="24"/>
          <w:highlight w:val="white"/>
        </w:rPr>
      </w:pPr>
      <w:r>
        <w:rPr>
          <w:rtl w:val="0"/>
        </w:rPr>
      </w:r>
      <w:r>
        <w:rPr>
          <w:rFonts w:ascii="Times New Roman" w:hAnsi="Times New Roman" w:eastAsia="Times New Roman" w:cs="Times New Roman"/>
          <w:sz w:val="24"/>
          <w:szCs w:val="24"/>
          <w:highlight w:val="white"/>
        </w:rPr>
      </w:r>
    </w:p>
    <w:p>
      <w:pPr>
        <w:ind w:left="425" w:firstLine="141"/>
        <w:spacing w:after="0" w:line="240" w:lineRule="auto"/>
        <w:rPr>
          <w:rFonts w:ascii="Times New Roman" w:hAnsi="Times New Roman" w:eastAsia="Times New Roman" w:cs="Times New Roman"/>
          <w:i/>
          <w:sz w:val="24"/>
          <w:szCs w:val="24"/>
        </w:rPr>
      </w:pPr>
      <w:r>
        <w:rPr>
          <w:rFonts w:ascii="Times New Roman" w:hAnsi="Times New Roman" w:eastAsia="Times New Roman" w:cs="Times New Roman"/>
          <w:b/>
          <w:sz w:val="24"/>
          <w:szCs w:val="24"/>
          <w:rtl w:val="0"/>
        </w:rPr>
        <w:t xml:space="preserve">Задание VII. Соотнесите фрагменты исторических источников с представленными картинами. Датируйте изображенные события с точностью до года. Ответ запишите в таблицу. </w:t>
      </w:r>
      <w:r>
        <w:rPr>
          <w:rFonts w:ascii="Times New Roman" w:hAnsi="Times New Roman" w:eastAsia="Times New Roman" w:cs="Times New Roman"/>
          <w:i/>
          <w:sz w:val="24"/>
          <w:szCs w:val="24"/>
          <w:rtl w:val="0"/>
        </w:rPr>
        <w:t xml:space="preserve">(За каждую верную вставку по 1 баллу; максимальный балл за полностью выполненное задание – 8 баллов)</w:t>
      </w:r>
      <w:r>
        <w:rPr>
          <w:rFonts w:ascii="Times New Roman" w:hAnsi="Times New Roman" w:eastAsia="Times New Roman" w:cs="Times New Roman"/>
          <w:i/>
          <w:sz w:val="24"/>
          <w:szCs w:val="24"/>
        </w:rPr>
      </w:r>
    </w:p>
    <w:p>
      <w:pPr>
        <w:ind w:left="425" w:firstLine="141"/>
        <w:spacing w:after="0" w:line="240" w:lineRule="auto"/>
        <w:rPr>
          <w:rFonts w:ascii="Times New Roman" w:hAnsi="Times New Roman" w:eastAsia="Times New Roman" w:cs="Times New Roman"/>
          <w:i/>
          <w:sz w:val="24"/>
          <w:szCs w:val="24"/>
        </w:rPr>
      </w:pPr>
      <w:r>
        <w:rPr>
          <w:rtl w:val="0"/>
        </w:rPr>
      </w:r>
      <w:r>
        <w:rPr>
          <w:rFonts w:ascii="Times New Roman" w:hAnsi="Times New Roman" w:eastAsia="Times New Roman" w:cs="Times New Roman"/>
          <w:i/>
          <w:sz w:val="24"/>
          <w:szCs w:val="24"/>
        </w:rPr>
      </w:r>
    </w:p>
    <w:sdt>
      <w:sdtPr>
        <w15:appearance w15:val="boundingBox"/>
        <w:id w:val="754424590"/>
        <w:lock w:val="contentLocked"/>
        <w:tag w:val="goog_rdk_2"/>
        <w:rPr/>
      </w:sdtPr>
      <w:sdtContent>
        <w:tbl>
          <w:tblPr>
            <w:tblStyle w:val="728"/>
            <w:tblW w:w="8929" w:type="dxa"/>
            <w:tblInd w:w="425" w:type="dxa"/>
            <w:tbl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  <w:insideH w:val="single" w:color="000000" w:sz="8" w:space="0"/>
              <w:insideV w:val="single" w:color="000000" w:sz="8" w:space="0"/>
            </w:tblBorders>
            <w:tblLayout w:type="fixed"/>
            <w:tblLook w:val="0600" w:firstRow="0" w:lastRow="0" w:firstColumn="0" w:lastColumn="0" w:noHBand="1" w:noVBand="1"/>
          </w:tblPr>
          <w:tblGrid>
            <w:gridCol w:w="4464"/>
            <w:gridCol w:w="4464"/>
            <w:tblGridChange w:id="4">
              <w:tblGrid>
                <w:gridCol w:w="4464"/>
                <w:gridCol w:w="4464"/>
              </w:tblGrid>
            </w:tblGridChange>
          </w:tblGrid>
          <w:tr>
            <w:tblPrEx/>
            <w:trPr>
              <w:cantSplit w:val="false"/>
            </w:trPr>
            <w:tc>
              <w:tcPr>
                <w:shd w:val="clear" w:color="auto" w:fill="auto"/>
                <w:tcMar>
                  <w:left w:w="100" w:type="dxa"/>
                  <w:top w:w="100" w:type="dxa"/>
                  <w:right w:w="100" w:type="dxa"/>
                  <w:bottom w:w="100" w:type="dxa"/>
                </w:tcMar>
                <w:vAlign w:val="top"/>
                <w:textDirection w:val="lrTb"/>
                <w:noWrap w:val="false"/>
              </w:tcPr>
              <w:p>
                <w:pPr>
                  <w:ind w:left="0" w:right="0" w:firstLine="0"/>
                  <w:jc w:val="center"/>
                  <w:keepLines w:val="0"/>
                  <w:keepNext w:val="0"/>
                  <w:spacing w:before="0" w:after="0" w:line="240" w:lineRule="auto"/>
                  <w:shd w:val="clear" w:color="auto" w:fill="auto"/>
                  <w:widowControl w:val="off"/>
                  <w:rPr>
                    <w:rFonts w:ascii="Times New Roman" w:hAnsi="Times New Roman" w:eastAsia="Times New Roman" w:cs="Times New Roman"/>
                    <w:sz w:val="24"/>
                    <w:szCs w:val="24"/>
                  </w:rPr>
                  <w:pBdr>
                    <w:top w:val="none" w:color="000000" w:sz="0" w:space="0"/>
                    <w:left w:val="none" w:color="000000" w:sz="0" w:space="0"/>
                    <w:bottom w:val="none" w:color="000000" w:sz="0" w:space="0"/>
                    <w:right w:val="none" w:color="000000" w:sz="0" w:space="0"/>
                    <w:between w:val="none" w:color="000000" w:sz="0" w:space="0"/>
                  </w:pBdr>
                </w:pP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  <w:rtl w:val="0"/>
                  </w:rPr>
                  <w:t xml:space="preserve">1. </w:t>
                </w: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</w:rPr>
                  <mc:AlternateContent>
                    <mc:Choice Requires="wpg">
                      <w:drawing>
                        <wp:inline xmlns:wp="http://schemas.openxmlformats.org/drawingml/2006/wordprocessingDrawing" distT="0" distB="0" distL="0" distR="0">
                          <wp:extent cx="2715811" cy="1760800"/>
                          <wp:effectExtent l="0" t="0" r="0" b="0"/>
                          <wp:docPr id="7" name="image3.jpg"/>
                          <wp:cNvGraphicFramePr/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image3.jpg"/>
                                  <pic:cNvPicPr/>
                                  <pic:nvPr/>
                                </pic:nvPicPr>
                                <pic:blipFill>
                                  <a:blip r:embed="rId17"/>
                                  <a:srcRect l="0" t="0" r="0" b="0"/>
                                  <a:stretch/>
                                </pic:blipFill>
                                <pic:spPr bwMode="auto">
                                  <a:xfrm>
                                    <a:off x="0" y="0"/>
                                    <a:ext cx="2715811" cy="1760800"/>
                                  </a:xfrm>
                                  <a:prstGeom prst="rect">
                                    <a:avLst/>
                                  </a:prstGeom>
                                  <a:ln/>
                                </pic:spPr>
                              </pic:pic>
                            </a:graphicData>
                          </a:graphic>
                        </wp:inline>
                      </w:drawing>
                    </mc:Choice>
                    <mc:Fallback>
                      <w:pict>
                        <v:shapetype type="#_x0000_t75" o:spt="75" coordsize="21600,21600" o:preferrelative="t" path="m@4@5l@4@11@9@11@9@5xe">
                          <v:formulas>
                            <v:f eqn="if lineDrawn pixelLineWidth 0"/>
                            <v:f eqn="sum @0 1 0"/>
                            <v:f eqn="sum 0 0 @1"/>
                            <v:f eqn="prod @2 1 2"/>
                            <v:f eqn="prod @3 21600 pixelWidth"/>
                            <v:f eqn="prod @3 21600 pixelHeight"/>
                            <v:f eqn="sum @0 0 1"/>
                            <v:f eqn="prod @6 1 2"/>
                            <v:f eqn="prod @7 21600 pixelWidth"/>
                            <v:f eqn="sum @8 21600 0"/>
                            <v:f eqn="prod @7 21600 pixelHeight"/>
                            <v:f eqn="sum @10 21600 0"/>
                          </v:formulas>
                        </v:shapetype>
                        <v:shape id="_x0000_i6" o:spid="_x0000_s6" type="#_x0000_t75" style="width:213.84pt;height:138.65pt;mso-wrap-distance-left:0.00pt;mso-wrap-distance-top:0.00pt;mso-wrap-distance-right:0.00pt;mso-wrap-distance-bottom:0.00pt;">
                          <v:path textboxrect="0,0,0,0"/>
                          <v:imagedata r:id="rId17" o:title=""/>
                        </v:shape>
                      </w:pict>
                    </mc:Fallback>
                  </mc:AlternateContent>
                </w:r>
                <w:r>
                  <w:rPr>
                    <w:rtl w:val="0"/>
                  </w:rPr>
                </w: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</w:rPr>
                </w:r>
              </w:p>
            </w:tc>
            <w:tc>
              <w:tcPr>
                <w:shd w:val="clear" w:color="auto" w:fill="auto"/>
                <w:tcMar>
                  <w:left w:w="100" w:type="dxa"/>
                  <w:top w:w="100" w:type="dxa"/>
                  <w:right w:w="100" w:type="dxa"/>
                  <w:bottom w:w="100" w:type="dxa"/>
                </w:tcMar>
                <w:vAlign w:val="top"/>
                <w:textDirection w:val="lrTb"/>
                <w:noWrap w:val="false"/>
              </w:tcPr>
              <w:p>
                <w:pPr>
                  <w:ind w:left="0" w:right="0" w:firstLine="0"/>
                  <w:jc w:val="center"/>
                  <w:keepLines w:val="0"/>
                  <w:keepNext w:val="0"/>
                  <w:spacing w:before="0" w:after="0" w:line="240" w:lineRule="auto"/>
                  <w:shd w:val="clear" w:color="auto" w:fill="auto"/>
                  <w:widowControl w:val="off"/>
                  <w:rPr>
                    <w:rFonts w:ascii="Times New Roman" w:hAnsi="Times New Roman" w:eastAsia="Times New Roman" w:cs="Times New Roman"/>
                    <w:sz w:val="24"/>
                    <w:szCs w:val="24"/>
                  </w:rPr>
                  <w:pBdr>
                    <w:top w:val="none" w:color="000000" w:sz="0" w:space="0"/>
                    <w:left w:val="none" w:color="000000" w:sz="0" w:space="0"/>
                    <w:bottom w:val="none" w:color="000000" w:sz="0" w:space="0"/>
                    <w:right w:val="none" w:color="000000" w:sz="0" w:space="0"/>
                    <w:between w:val="none" w:color="000000" w:sz="0" w:space="0"/>
                  </w:pBdr>
                </w:pP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  <w:rtl w:val="0"/>
                  </w:rPr>
                  <w:t xml:space="preserve">2. </w:t>
                </w: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</w:rPr>
                  <mc:AlternateContent>
                    <mc:Choice Requires="wpg">
                      <w:drawing>
                        <wp:inline xmlns:wp="http://schemas.openxmlformats.org/drawingml/2006/wordprocessingDrawing" distT="0" distB="0" distL="0" distR="0">
                          <wp:extent cx="2705100" cy="1892300"/>
                          <wp:effectExtent l="0" t="0" r="0" b="0"/>
                          <wp:docPr id="8" name="image1.jpg"/>
                          <wp:cNvGraphicFramePr/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image1.jpg"/>
                                  <pic:cNvPicPr/>
                                  <pic:nvPr/>
                                </pic:nvPicPr>
                                <pic:blipFill>
                                  <a:blip r:embed="rId18"/>
                                  <a:srcRect l="0" t="0" r="0" b="0"/>
                                  <a:stretch/>
                                </pic:blipFill>
                                <pic:spPr bwMode="auto">
                                  <a:xfrm>
                                    <a:off x="0" y="0"/>
                                    <a:ext cx="2705100" cy="1892300"/>
                                  </a:xfrm>
                                  <a:prstGeom prst="rect">
                                    <a:avLst/>
                                  </a:prstGeom>
                                  <a:ln/>
                                </pic:spPr>
                              </pic:pic>
                            </a:graphicData>
                          </a:graphic>
                        </wp:inline>
                      </w:drawing>
                    </mc:Choice>
                    <mc:Fallback>
                      <w:pict>
                        <v:shapetype type="#_x0000_t75" o:spt="75" coordsize="21600,21600" o:preferrelative="t" path="m@4@5l@4@11@9@11@9@5xe">
                          <v:formulas>
                            <v:f eqn="if lineDrawn pixelLineWidth 0"/>
                            <v:f eqn="sum @0 1 0"/>
                            <v:f eqn="sum 0 0 @1"/>
                            <v:f eqn="prod @2 1 2"/>
                            <v:f eqn="prod @3 21600 pixelWidth"/>
                            <v:f eqn="prod @3 21600 pixelHeight"/>
                            <v:f eqn="sum @0 0 1"/>
                            <v:f eqn="prod @6 1 2"/>
                            <v:f eqn="prod @7 21600 pixelWidth"/>
                            <v:f eqn="sum @8 21600 0"/>
                            <v:f eqn="prod @7 21600 pixelHeight"/>
                            <v:f eqn="sum @10 21600 0"/>
                          </v:formulas>
                        </v:shapetype>
                        <v:shape id="_x0000_i7" o:spid="_x0000_s7" type="#_x0000_t75" style="width:213.00pt;height:149.00pt;mso-wrap-distance-left:0.00pt;mso-wrap-distance-top:0.00pt;mso-wrap-distance-right:0.00pt;mso-wrap-distance-bottom:0.00pt;">
                          <v:path textboxrect="0,0,0,0"/>
                          <v:imagedata r:id="rId18" o:title=""/>
                        </v:shape>
                      </w:pict>
                    </mc:Fallback>
                  </mc:AlternateContent>
                </w:r>
                <w:r>
                  <w:rPr>
                    <w:rtl w:val="0"/>
                  </w:rPr>
                </w: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</w:rPr>
                </w:r>
              </w:p>
            </w:tc>
          </w:tr>
          <w:tr>
            <w:tblPrEx/>
            <w:trPr>
              <w:cantSplit w:val="false"/>
              <w:trHeight w:val="3282"/>
            </w:trPr>
            <w:tc>
              <w:tcPr>
                <w:shd w:val="clear" w:color="auto" w:fill="auto"/>
                <w:tcMar>
                  <w:left w:w="100" w:type="dxa"/>
                  <w:top w:w="100" w:type="dxa"/>
                  <w:right w:w="100" w:type="dxa"/>
                  <w:bottom w:w="100" w:type="dxa"/>
                </w:tcMar>
                <w:vAlign w:val="top"/>
                <w:textDirection w:val="lrTb"/>
                <w:noWrap w:val="false"/>
              </w:tcPr>
              <w:p>
                <w:pPr>
                  <w:ind w:left="0" w:right="0" w:firstLine="0"/>
                  <w:jc w:val="center"/>
                  <w:keepLines w:val="0"/>
                  <w:keepNext w:val="0"/>
                  <w:spacing w:before="0" w:after="0" w:line="240" w:lineRule="auto"/>
                  <w:shd w:val="clear" w:color="auto" w:fill="auto"/>
                  <w:widowControl w:val="off"/>
                  <w:rPr>
                    <w:rFonts w:ascii="Times New Roman" w:hAnsi="Times New Roman" w:eastAsia="Times New Roman" w:cs="Times New Roman"/>
                    <w:sz w:val="24"/>
                    <w:szCs w:val="24"/>
                  </w:rPr>
                  <w:pBdr>
                    <w:top w:val="none" w:color="000000" w:sz="0" w:space="0"/>
                    <w:left w:val="none" w:color="000000" w:sz="0" w:space="0"/>
                    <w:bottom w:val="none" w:color="000000" w:sz="0" w:space="0"/>
                    <w:right w:val="none" w:color="000000" w:sz="0" w:space="0"/>
                    <w:between w:val="none" w:color="000000" w:sz="0" w:space="0"/>
                  </w:pBdr>
                </w:pP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  <w:rtl w:val="0"/>
                  </w:rPr>
                  <w:t xml:space="preserve">3. </w:t>
                  <w:br/>
                </w: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</w:rPr>
                  <mc:AlternateContent>
                    <mc:Choice Requires="wpg">
                      <w:drawing>
                        <wp:inline xmlns:wp="http://schemas.openxmlformats.org/drawingml/2006/wordprocessingDrawing" distT="0" distB="0" distL="0" distR="0">
                          <wp:extent cx="2357270" cy="1751647"/>
                          <wp:effectExtent l="0" t="0" r="0" b="0"/>
                          <wp:docPr id="9" name="image7.jpg"/>
                          <wp:cNvGraphicFramePr/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image7.jpg"/>
                                  <pic:cNvPicPr/>
                                  <pic:nvPr/>
                                </pic:nvPicPr>
                                <pic:blipFill>
                                  <a:blip r:embed="rId19"/>
                                  <a:srcRect l="0" t="0" r="0" b="0"/>
                                  <a:stretch/>
                                </pic:blipFill>
                                <pic:spPr bwMode="auto">
                                  <a:xfrm>
                                    <a:off x="0" y="0"/>
                                    <a:ext cx="2357270" cy="1751647"/>
                                  </a:xfrm>
                                  <a:prstGeom prst="rect">
                                    <a:avLst/>
                                  </a:prstGeom>
                                  <a:ln/>
                                </pic:spPr>
                              </pic:pic>
                            </a:graphicData>
                          </a:graphic>
                        </wp:inline>
                      </w:drawing>
                    </mc:Choice>
                    <mc:Fallback>
                      <w:pict>
                        <v:shapetype type="#_x0000_t75" o:spt="75" coordsize="21600,21600" o:preferrelative="t" path="m@4@5l@4@11@9@11@9@5xe">
                          <v:formulas>
                            <v:f eqn="if lineDrawn pixelLineWidth 0"/>
                            <v:f eqn="sum @0 1 0"/>
                            <v:f eqn="sum 0 0 @1"/>
                            <v:f eqn="prod @2 1 2"/>
                            <v:f eqn="prod @3 21600 pixelWidth"/>
                            <v:f eqn="prod @3 21600 pixelHeight"/>
                            <v:f eqn="sum @0 0 1"/>
                            <v:f eqn="prod @6 1 2"/>
                            <v:f eqn="prod @7 21600 pixelWidth"/>
                            <v:f eqn="sum @8 21600 0"/>
                            <v:f eqn="prod @7 21600 pixelHeight"/>
                            <v:f eqn="sum @10 21600 0"/>
                          </v:formulas>
                        </v:shapetype>
                        <v:shape id="_x0000_i8" o:spid="_x0000_s8" type="#_x0000_t75" style="width:185.61pt;height:137.92pt;mso-wrap-distance-left:0.00pt;mso-wrap-distance-top:0.00pt;mso-wrap-distance-right:0.00pt;mso-wrap-distance-bottom:0.00pt;">
                          <v:path textboxrect="0,0,0,0"/>
                          <v:imagedata r:id="rId19" o:title=""/>
                        </v:shape>
                      </w:pict>
                    </mc:Fallback>
                  </mc:AlternateContent>
                </w:r>
                <w:r>
                  <w:rPr>
                    <w:rtl w:val="0"/>
                  </w:rPr>
                </w: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</w:rPr>
                </w:r>
              </w:p>
            </w:tc>
            <w:tc>
              <w:tcPr>
                <w:shd w:val="clear" w:color="auto" w:fill="auto"/>
                <w:tcMar>
                  <w:left w:w="100" w:type="dxa"/>
                  <w:top w:w="100" w:type="dxa"/>
                  <w:right w:w="100" w:type="dxa"/>
                  <w:bottom w:w="100" w:type="dxa"/>
                </w:tcMar>
                <w:vAlign w:val="top"/>
                <w:textDirection w:val="lrTb"/>
                <w:noWrap w:val="false"/>
              </w:tcPr>
              <w:p>
                <w:pPr>
                  <w:ind w:left="0" w:right="0" w:firstLine="0"/>
                  <w:jc w:val="center"/>
                  <w:keepLines w:val="0"/>
                  <w:keepNext w:val="0"/>
                  <w:spacing w:before="0" w:after="0" w:line="240" w:lineRule="auto"/>
                  <w:shd w:val="clear" w:color="auto" w:fill="auto"/>
                  <w:widowControl w:val="off"/>
                  <w:rPr>
                    <w:rFonts w:ascii="Times New Roman" w:hAnsi="Times New Roman" w:eastAsia="Times New Roman" w:cs="Times New Roman"/>
                    <w:sz w:val="24"/>
                    <w:szCs w:val="24"/>
                  </w:rPr>
                  <w:pBdr>
                    <w:top w:val="none" w:color="000000" w:sz="0" w:space="0"/>
                    <w:left w:val="none" w:color="000000" w:sz="0" w:space="0"/>
                    <w:bottom w:val="none" w:color="000000" w:sz="0" w:space="0"/>
                    <w:right w:val="none" w:color="000000" w:sz="0" w:space="0"/>
                    <w:between w:val="none" w:color="000000" w:sz="0" w:space="0"/>
                  </w:pBdr>
                </w:pP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  <w:rtl w:val="0"/>
                  </w:rPr>
                  <w:t xml:space="preserve">4. </w:t>
                </w: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</w:rPr>
                  <mc:AlternateContent>
                    <mc:Choice Requires="wpg">
                      <w:drawing>
                        <wp:inline xmlns:wp="http://schemas.openxmlformats.org/drawingml/2006/wordprocessingDrawing" distT="0" distB="0" distL="0" distR="0">
                          <wp:extent cx="2598567" cy="1708785"/>
                          <wp:effectExtent l="0" t="0" r="0" b="0"/>
                          <wp:docPr id="10" name="image4.jpg"/>
                          <wp:cNvGraphicFramePr/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image4.jpg"/>
                                  <pic:cNvPicPr/>
                                  <pic:nvPr/>
                                </pic:nvPicPr>
                                <pic:blipFill>
                                  <a:blip r:embed="rId20"/>
                                  <a:srcRect l="0" t="0" r="0" b="0"/>
                                  <a:stretch/>
                                </pic:blipFill>
                                <pic:spPr bwMode="auto">
                                  <a:xfrm>
                                    <a:off x="0" y="0"/>
                                    <a:ext cx="2598567" cy="1708785"/>
                                  </a:xfrm>
                                  <a:prstGeom prst="rect">
                                    <a:avLst/>
                                  </a:prstGeom>
                                  <a:ln/>
                                </pic:spPr>
                              </pic:pic>
                            </a:graphicData>
                          </a:graphic>
                        </wp:inline>
                      </w:drawing>
                    </mc:Choice>
                    <mc:Fallback>
                      <w:pict>
                        <v:shapetype type="#_x0000_t75" o:spt="75" coordsize="21600,21600" o:preferrelative="t" path="m@4@5l@4@11@9@11@9@5xe">
                          <v:formulas>
                            <v:f eqn="if lineDrawn pixelLineWidth 0"/>
                            <v:f eqn="sum @0 1 0"/>
                            <v:f eqn="sum 0 0 @1"/>
                            <v:f eqn="prod @2 1 2"/>
                            <v:f eqn="prod @3 21600 pixelWidth"/>
                            <v:f eqn="prod @3 21600 pixelHeight"/>
                            <v:f eqn="sum @0 0 1"/>
                            <v:f eqn="prod @6 1 2"/>
                            <v:f eqn="prod @7 21600 pixelWidth"/>
                            <v:f eqn="sum @8 21600 0"/>
                            <v:f eqn="prod @7 21600 pixelHeight"/>
                            <v:f eqn="sum @10 21600 0"/>
                          </v:formulas>
                        </v:shapetype>
                        <v:shape id="_x0000_i9" o:spid="_x0000_s9" type="#_x0000_t75" style="width:204.61pt;height:134.55pt;mso-wrap-distance-left:0.00pt;mso-wrap-distance-top:0.00pt;mso-wrap-distance-right:0.00pt;mso-wrap-distance-bottom:0.00pt;">
                          <v:path textboxrect="0,0,0,0"/>
                          <v:imagedata r:id="rId20" o:title=""/>
                        </v:shape>
                      </w:pict>
                    </mc:Fallback>
                  </mc:AlternateContent>
                </w:r>
                <w:r>
                  <w:rPr>
                    <w:rtl w:val="0"/>
                  </w:rPr>
                </w:r>
                <w:r>
                  <w:rPr>
                    <w:rFonts w:ascii="Times New Roman" w:hAnsi="Times New Roman" w:eastAsia="Times New Roman" w:cs="Times New Roman"/>
                    <w:sz w:val="24"/>
                    <w:szCs w:val="24"/>
                  </w:rPr>
                </w:r>
              </w:p>
            </w:tc>
          </w:tr>
        </w:tbl>
      </w:sdtContent>
    </w:sdt>
    <w:p>
      <w:pPr>
        <w:ind w:left="425" w:firstLine="141"/>
        <w:spacing w:before="0"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tl w:val="0"/>
        </w:rPr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ind w:left="425" w:firstLine="141"/>
        <w:spacing w:before="0" w:after="0" w:line="240" w:lineRule="auto"/>
        <w:rPr>
          <w:rFonts w:ascii="Times New Roman" w:hAnsi="Times New Roman" w:eastAsia="Times New Roman" w:cs="Times New Roman"/>
          <w:color w:val="202122"/>
          <w:sz w:val="24"/>
          <w:szCs w:val="24"/>
          <w:highlight w:val="white"/>
        </w:rPr>
      </w:pP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А) “</w:t>
      </w:r>
      <w:r>
        <w:rPr>
          <w:rFonts w:ascii="Times New Roman" w:hAnsi="Times New Roman" w:eastAsia="Times New Roman" w:cs="Times New Roman"/>
          <w:color w:val="202122"/>
          <w:sz w:val="24"/>
          <w:szCs w:val="24"/>
          <w:highlight w:val="white"/>
          <w:rtl w:val="0"/>
        </w:rPr>
        <w:t xml:space="preserve">Прилег вздремнуть я у лафета,</w:t>
      </w:r>
      <w:r>
        <w:rPr>
          <w:rFonts w:ascii="Times New Roman" w:hAnsi="Times New Roman" w:eastAsia="Times New Roman" w:cs="Times New Roman"/>
          <w:color w:val="202122"/>
          <w:sz w:val="24"/>
          <w:szCs w:val="24"/>
          <w:highlight w:val="white"/>
        </w:rPr>
      </w:r>
    </w:p>
    <w:p>
      <w:pPr>
        <w:ind w:left="425" w:firstLine="141"/>
        <w:spacing w:after="0" w:line="240" w:lineRule="auto"/>
        <w:rPr>
          <w:rFonts w:ascii="Times New Roman" w:hAnsi="Times New Roman" w:eastAsia="Times New Roman" w:cs="Times New Roman"/>
          <w:color w:val="202122"/>
          <w:sz w:val="24"/>
          <w:szCs w:val="24"/>
          <w:highlight w:val="white"/>
        </w:rPr>
      </w:pPr>
      <w:r>
        <w:rPr>
          <w:rFonts w:ascii="Times New Roman" w:hAnsi="Times New Roman" w:eastAsia="Times New Roman" w:cs="Times New Roman"/>
          <w:color w:val="202122"/>
          <w:sz w:val="24"/>
          <w:szCs w:val="24"/>
          <w:highlight w:val="white"/>
          <w:rtl w:val="0"/>
        </w:rPr>
        <w:t xml:space="preserve">И слышно было до рассвета,</w:t>
      </w:r>
      <w:r>
        <w:rPr>
          <w:rFonts w:ascii="Times New Roman" w:hAnsi="Times New Roman" w:eastAsia="Times New Roman" w:cs="Times New Roman"/>
          <w:color w:val="202122"/>
          <w:sz w:val="24"/>
          <w:szCs w:val="24"/>
          <w:highlight w:val="white"/>
        </w:rPr>
      </w:r>
    </w:p>
    <w:p>
      <w:pPr>
        <w:ind w:left="425" w:firstLine="141"/>
        <w:spacing w:after="0" w:line="240" w:lineRule="auto"/>
        <w:rPr>
          <w:rFonts w:ascii="Times New Roman" w:hAnsi="Times New Roman" w:eastAsia="Times New Roman" w:cs="Times New Roman"/>
          <w:color w:val="202122"/>
          <w:sz w:val="24"/>
          <w:szCs w:val="24"/>
        </w:rPr>
      </w:pPr>
      <w:r>
        <w:rPr>
          <w:rFonts w:ascii="Times New Roman" w:hAnsi="Times New Roman" w:eastAsia="Times New Roman" w:cs="Times New Roman"/>
          <w:color w:val="202122"/>
          <w:sz w:val="24"/>
          <w:szCs w:val="24"/>
          <w:rtl w:val="0"/>
        </w:rPr>
        <w:t xml:space="preserve">Как ликовал француз.</w:t>
      </w:r>
      <w:r>
        <w:rPr>
          <w:rFonts w:ascii="Times New Roman" w:hAnsi="Times New Roman" w:eastAsia="Times New Roman" w:cs="Times New Roman"/>
          <w:color w:val="202122"/>
          <w:sz w:val="24"/>
          <w:szCs w:val="24"/>
        </w:rPr>
      </w:r>
    </w:p>
    <w:p>
      <w:pPr>
        <w:ind w:left="425" w:firstLine="141"/>
        <w:spacing w:after="0" w:line="240" w:lineRule="auto"/>
        <w:rPr>
          <w:rFonts w:ascii="Times New Roman" w:hAnsi="Times New Roman" w:eastAsia="Times New Roman" w:cs="Times New Roman"/>
          <w:color w:val="202122"/>
          <w:sz w:val="24"/>
          <w:szCs w:val="24"/>
          <w:highlight w:val="white"/>
        </w:rPr>
      </w:pPr>
      <w:r>
        <w:rPr>
          <w:rFonts w:ascii="Times New Roman" w:hAnsi="Times New Roman" w:eastAsia="Times New Roman" w:cs="Times New Roman"/>
          <w:color w:val="202122"/>
          <w:sz w:val="24"/>
          <w:szCs w:val="24"/>
          <w:highlight w:val="white"/>
          <w:rtl w:val="0"/>
        </w:rPr>
        <w:t xml:space="preserve">Но тих был наш бивак открытый:</w:t>
      </w:r>
      <w:r>
        <w:rPr>
          <w:rFonts w:ascii="Times New Roman" w:hAnsi="Times New Roman" w:eastAsia="Times New Roman" w:cs="Times New Roman"/>
          <w:color w:val="202122"/>
          <w:sz w:val="24"/>
          <w:szCs w:val="24"/>
          <w:highlight w:val="white"/>
        </w:rPr>
      </w:r>
    </w:p>
    <w:p>
      <w:pPr>
        <w:ind w:left="425" w:firstLine="141"/>
        <w:spacing w:after="0" w:line="240" w:lineRule="auto"/>
        <w:rPr>
          <w:rFonts w:ascii="Times New Roman" w:hAnsi="Times New Roman" w:eastAsia="Times New Roman" w:cs="Times New Roman"/>
          <w:color w:val="202122"/>
          <w:sz w:val="24"/>
          <w:szCs w:val="24"/>
          <w:highlight w:val="white"/>
        </w:rPr>
      </w:pPr>
      <w:r>
        <w:rPr>
          <w:rFonts w:ascii="Times New Roman" w:hAnsi="Times New Roman" w:eastAsia="Times New Roman" w:cs="Times New Roman"/>
          <w:color w:val="202122"/>
          <w:sz w:val="24"/>
          <w:szCs w:val="24"/>
          <w:highlight w:val="white"/>
          <w:rtl w:val="0"/>
        </w:rPr>
        <w:t xml:space="preserve">Кто кивер чистил весь избитый,</w:t>
      </w:r>
      <w:r>
        <w:rPr>
          <w:rFonts w:ascii="Times New Roman" w:hAnsi="Times New Roman" w:eastAsia="Times New Roman" w:cs="Times New Roman"/>
          <w:color w:val="202122"/>
          <w:sz w:val="24"/>
          <w:szCs w:val="24"/>
          <w:highlight w:val="white"/>
        </w:rPr>
      </w:r>
    </w:p>
    <w:p>
      <w:pPr>
        <w:ind w:left="425" w:firstLine="141"/>
        <w:spacing w:after="0" w:line="240" w:lineRule="auto"/>
        <w:rPr>
          <w:rFonts w:ascii="Times New Roman" w:hAnsi="Times New Roman" w:eastAsia="Times New Roman" w:cs="Times New Roman"/>
          <w:color w:val="202122"/>
          <w:sz w:val="24"/>
          <w:szCs w:val="24"/>
          <w:highlight w:val="white"/>
        </w:rPr>
      </w:pPr>
      <w:r>
        <w:rPr>
          <w:rFonts w:ascii="Times New Roman" w:hAnsi="Times New Roman" w:eastAsia="Times New Roman" w:cs="Times New Roman"/>
          <w:color w:val="202122"/>
          <w:sz w:val="24"/>
          <w:szCs w:val="24"/>
          <w:highlight w:val="white"/>
          <w:rtl w:val="0"/>
        </w:rPr>
        <w:t xml:space="preserve">Кто штык точил, ворча сердито,</w:t>
      </w:r>
      <w:r>
        <w:rPr>
          <w:rFonts w:ascii="Times New Roman" w:hAnsi="Times New Roman" w:eastAsia="Times New Roman" w:cs="Times New Roman"/>
          <w:color w:val="202122"/>
          <w:sz w:val="24"/>
          <w:szCs w:val="24"/>
          <w:highlight w:val="white"/>
        </w:rPr>
      </w:r>
    </w:p>
    <w:p>
      <w:pPr>
        <w:ind w:left="425" w:firstLine="141"/>
        <w:spacing w:before="0"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color w:val="202122"/>
          <w:sz w:val="24"/>
          <w:szCs w:val="24"/>
          <w:rtl w:val="0"/>
        </w:rPr>
        <w:t xml:space="preserve">Кусая длинный ус.</w:t>
      </w: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”</w:t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ind w:left="425" w:firstLine="141"/>
        <w:spacing w:before="0"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tl w:val="0"/>
        </w:rPr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ind w:left="425" w:firstLine="141"/>
        <w:spacing w:before="0" w:after="0" w:line="240" w:lineRule="auto"/>
        <w:rPr>
          <w:rFonts w:ascii="Times New Roman" w:hAnsi="Times New Roman" w:eastAsia="Times New Roman" w:cs="Times New Roman"/>
          <w:color w:val="202122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Б) “«</w:t>
      </w:r>
      <w:r>
        <w:rPr>
          <w:rFonts w:ascii="Times New Roman" w:hAnsi="Times New Roman" w:eastAsia="Times New Roman" w:cs="Times New Roman"/>
          <w:color w:val="202122"/>
          <w:sz w:val="24"/>
          <w:szCs w:val="24"/>
          <w:rtl w:val="0"/>
        </w:rPr>
        <w:t xml:space="preserve">Так вот я и на Малаховом кургане, который я воображал совершенно напрасно таким страшным! И я могу идти, не кланяясь ядрам, и трушу даже гораздо меньше других! Та</w:t>
      </w:r>
      <w:r>
        <w:rPr>
          <w:rFonts w:ascii="Times New Roman" w:hAnsi="Times New Roman" w:eastAsia="Times New Roman" w:cs="Times New Roman"/>
          <w:color w:val="202122"/>
          <w:sz w:val="24"/>
          <w:szCs w:val="24"/>
          <w:rtl w:val="0"/>
        </w:rPr>
        <w:t xml:space="preserve">к я не трус?» — подумал он с наслаждением и даже некоторым восторгом самодовольства. Однако это чувство бесстрашия и самодовольства было скоро поколеблено зрелищем, на которое он наткнулся в сумерках на Корниловской батарее, отыскивая начальника бастиона”.</w:t>
      </w:r>
      <w:r>
        <w:rPr>
          <w:rFonts w:ascii="Times New Roman" w:hAnsi="Times New Roman" w:eastAsia="Times New Roman" w:cs="Times New Roman"/>
          <w:color w:val="202122"/>
          <w:sz w:val="24"/>
          <w:szCs w:val="24"/>
        </w:rPr>
      </w:r>
    </w:p>
    <w:p>
      <w:pPr>
        <w:ind w:left="425" w:firstLine="141"/>
        <w:spacing w:before="0"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tl w:val="0"/>
        </w:rPr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ind w:left="425" w:firstLine="141"/>
        <w:spacing w:before="0"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В) “</w:t>
      </w:r>
      <w:r>
        <w:rPr>
          <w:rFonts w:ascii="Times New Roman" w:hAnsi="Times New Roman" w:eastAsia="Times New Roman" w:cs="Times New Roman"/>
          <w:color w:val="202122"/>
          <w:sz w:val="24"/>
          <w:szCs w:val="24"/>
          <w:highlight w:val="white"/>
          <w:rtl w:val="0"/>
        </w:rPr>
        <w:t xml:space="preserve">Вместе с тем им дается право выкупать усадебную их оседлость, а с согласия помещиков они могут приобретать в собственность полевые земли и другие у</w:t>
      </w:r>
      <w:r>
        <w:rPr>
          <w:rFonts w:ascii="Times New Roman" w:hAnsi="Times New Roman" w:eastAsia="Times New Roman" w:cs="Times New Roman"/>
          <w:color w:val="202122"/>
          <w:sz w:val="24"/>
          <w:szCs w:val="24"/>
          <w:highlight w:val="white"/>
          <w:rtl w:val="0"/>
        </w:rPr>
        <w:t xml:space="preserve">годья, отведенные им в постоянное пользование. С таковым приобретением в собственность определенного количества земли крестьяне освободятся от обязанностей к помещикам по выкупленной земле и вступят в решительное состояние свободных крестьян-собственников.</w:t>
      </w: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”</w:t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ind w:left="425" w:firstLine="141"/>
        <w:spacing w:before="0"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tl w:val="0"/>
        </w:rPr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ind w:left="425" w:firstLine="141"/>
        <w:spacing w:before="0"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Г) “Я требую, чтобы Шамиль неотлагательно положил оружие. Если он исполнит моё требование, то я именем августейшего государя торжественно объявляю ему, со всеми находящимися при нём теперь в Гунибе, полное прощение и дозвол</w:t>
      </w: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ение ему с семейством ехать в Мекку, с тем, чтобы он и сыновья его дали письменные обязательства жить там безвыездно, равно как и те из приближённых лиц, которых он пожелает взять с собой. Путевые издержки и доставление его на место будут вполне обеспечены</w:t>
      </w: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 русским правительством… Если же Шамиль до вечера завтрашнего дня не воспользуется великодушным решением императора всероссийского, то все бедственные последствия его личного упорства падут на его голову и лишат его навсегда объявленных ему мною милостей”.</w:t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ind w:left="425" w:firstLine="141"/>
        <w:spacing w:before="0"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tl w:val="0"/>
        </w:rPr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ind w:left="425" w:firstLine="141"/>
        <w:spacing w:after="0" w:line="240" w:lineRule="auto"/>
        <w:rPr>
          <w:rFonts w:ascii="Times New Roman" w:hAnsi="Times New Roman" w:eastAsia="Times New Roman" w:cs="Times New Roman"/>
          <w:b/>
          <w:sz w:val="24"/>
          <w:szCs w:val="24"/>
        </w:rPr>
      </w:pPr>
      <w:r>
        <w:rPr>
          <w:rFonts w:ascii="Times New Roman" w:hAnsi="Times New Roman" w:eastAsia="Times New Roman" w:cs="Times New Roman"/>
          <w:b/>
          <w:sz w:val="24"/>
          <w:szCs w:val="24"/>
          <w:highlight w:val="white"/>
          <w:rtl w:val="0"/>
        </w:rPr>
        <w:t xml:space="preserve">Задание VIII. Рассмотрите карикатуру и ответьте на вопросы. </w:t>
      </w:r>
      <w:r>
        <w:rPr>
          <w:rFonts w:ascii="Times New Roman" w:hAnsi="Times New Roman" w:eastAsia="Times New Roman" w:cs="Times New Roman"/>
          <w:i/>
          <w:sz w:val="24"/>
          <w:szCs w:val="24"/>
          <w:rtl w:val="0"/>
        </w:rPr>
        <w:t xml:space="preserve">(Максимальный балл за полностью выполненное задание – 8 баллов)</w:t>
      </w:r>
      <w:r>
        <w:rPr>
          <w:rtl w:val="0"/>
        </w:rPr>
      </w:r>
      <w:r>
        <w:rPr>
          <w:rFonts w:ascii="Times New Roman" w:hAnsi="Times New Roman" w:eastAsia="Times New Roman" w:cs="Times New Roman"/>
          <w:b/>
          <w:sz w:val="24"/>
          <w:szCs w:val="24"/>
        </w:rPr>
      </w:r>
    </w:p>
    <w:p>
      <w:pPr>
        <w:jc w:val="center"/>
        <w:spacing w:after="0" w:line="240" w:lineRule="auto"/>
        <w:rPr>
          <w:rFonts w:ascii="Times New Roman" w:hAnsi="Times New Roman" w:eastAsia="Times New Roman" w:cs="Times New Roman"/>
          <w:b/>
          <w:sz w:val="24"/>
          <w:szCs w:val="24"/>
        </w:rPr>
      </w:pPr>
      <w:r>
        <w:rPr>
          <w:rFonts w:ascii="Times New Roman" w:hAnsi="Times New Roman" w:eastAsia="Times New Roman" w:cs="Times New Roman"/>
          <w:b/>
          <w:sz w:val="24"/>
          <w:szCs w:val="24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1888444" cy="2577048"/>
                <wp:effectExtent l="0" t="0" r="0" b="0"/>
                <wp:docPr id="11" name="image6.jp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6.jpg"/>
                        <pic:cNvPicPr/>
                        <pic:nvPr/>
                      </pic:nvPicPr>
                      <pic:blipFill>
                        <a:blip r:embed="rId21"/>
                        <a:srcRect l="0" t="0" r="0" b="0"/>
                        <a:stretch/>
                      </pic:blipFill>
                      <pic:spPr bwMode="auto">
                        <a:xfrm>
                          <a:off x="0" y="0"/>
                          <a:ext cx="1888444" cy="2577048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0" o:spid="_x0000_s10" type="#_x0000_t75" style="width:148.70pt;height:202.92pt;mso-wrap-distance-left:0.00pt;mso-wrap-distance-top:0.00pt;mso-wrap-distance-right:0.00pt;mso-wrap-distance-bottom:0.00pt;">
                <v:path textboxrect="0,0,0,0"/>
                <v:imagedata r:id="rId21" o:title=""/>
              </v:shape>
            </w:pict>
          </mc:Fallback>
        </mc:AlternateContent>
      </w:r>
      <w:r>
        <w:rPr>
          <w:rtl w:val="0"/>
        </w:rPr>
      </w:r>
      <w:r>
        <w:rPr>
          <w:rFonts w:ascii="Times New Roman" w:hAnsi="Times New Roman" w:eastAsia="Times New Roman" w:cs="Times New Roman"/>
          <w:b/>
          <w:sz w:val="24"/>
          <w:szCs w:val="24"/>
        </w:rPr>
      </w:r>
    </w:p>
    <w:p>
      <w:pPr>
        <w:jc w:val="center"/>
        <w:spacing w:after="0" w:line="240" w:lineRule="auto"/>
        <w:rPr>
          <w:rFonts w:ascii="Times New Roman" w:hAnsi="Times New Roman" w:eastAsia="Times New Roman" w:cs="Times New Roman"/>
          <w:b/>
          <w:sz w:val="24"/>
          <w:szCs w:val="24"/>
        </w:rPr>
      </w:pPr>
      <w:r>
        <w:rPr>
          <w:rtl w:val="0"/>
        </w:rPr>
      </w:r>
      <w:r>
        <w:rPr>
          <w:rFonts w:ascii="Times New Roman" w:hAnsi="Times New Roman" w:eastAsia="Times New Roman" w:cs="Times New Roman"/>
          <w:b/>
          <w:sz w:val="24"/>
          <w:szCs w:val="24"/>
        </w:rPr>
      </w:r>
    </w:p>
    <w:p>
      <w:pPr>
        <w:spacing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b/>
          <w:sz w:val="24"/>
          <w:szCs w:val="24"/>
          <w:rtl w:val="0"/>
        </w:rPr>
        <w:t xml:space="preserve">8.1.</w:t>
      </w: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 Кто изображен на миниатюре? Напишите имя и фамилию. (2 б.)</w:t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spacing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b/>
          <w:sz w:val="24"/>
          <w:szCs w:val="24"/>
          <w:rtl w:val="0"/>
        </w:rPr>
        <w:t xml:space="preserve">8.2.</w:t>
      </w: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 С какой битвой связана карикатура? О начале какого этапа битвы она сообщает? Укажите день, месяц и год начала (3 б.)</w:t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spacing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b/>
          <w:sz w:val="24"/>
          <w:szCs w:val="24"/>
          <w:rtl w:val="0"/>
        </w:rPr>
        <w:t xml:space="preserve">8.3.</w:t>
      </w: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 Чем завершился этот этап для противоборствующих сторон? Приведите не менее двух наблюдений. (2 б.)</w:t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spacing w:after="0" w:line="240" w:lineRule="auto"/>
        <w:rPr>
          <w:rFonts w:ascii="Times New Roman" w:hAnsi="Times New Roman" w:eastAsia="Times New Roman" w:cs="Times New Roman"/>
          <w:b/>
          <w:sz w:val="24"/>
          <w:szCs w:val="24"/>
          <w:highlight w:val="white"/>
        </w:rPr>
      </w:pPr>
      <w:r>
        <w:rPr>
          <w:rFonts w:ascii="Times New Roman" w:hAnsi="Times New Roman" w:eastAsia="Times New Roman" w:cs="Times New Roman"/>
          <w:b/>
          <w:sz w:val="24"/>
          <w:szCs w:val="24"/>
          <w:rtl w:val="0"/>
        </w:rPr>
        <w:t xml:space="preserve">8.4.</w:t>
      </w: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 Как назывался творческих коллектив советских художников-графиков и живописцев - авторов карикатуры? (1 б.)</w:t>
      </w:r>
      <w:r>
        <w:rPr>
          <w:rtl w:val="0"/>
        </w:rPr>
      </w:r>
      <w:r>
        <w:rPr>
          <w:rFonts w:ascii="Times New Roman" w:hAnsi="Times New Roman" w:eastAsia="Times New Roman" w:cs="Times New Roman"/>
          <w:b/>
          <w:sz w:val="24"/>
          <w:szCs w:val="24"/>
          <w:highlight w:val="white"/>
        </w:rPr>
      </w:r>
    </w:p>
    <w:p>
      <w:pPr>
        <w:ind w:left="425" w:firstLine="141"/>
        <w:spacing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tl w:val="0"/>
        </w:rPr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ind w:left="425" w:firstLine="141"/>
        <w:spacing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b/>
          <w:sz w:val="24"/>
          <w:szCs w:val="24"/>
          <w:rtl w:val="0"/>
        </w:rPr>
        <w:t xml:space="preserve">Задание IХ. Эссе.</w:t>
      </w: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 </w:t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spacing w:after="0" w:line="240" w:lineRule="auto"/>
        <w:rPr>
          <w:rFonts w:ascii="Times New Roman" w:hAnsi="Times New Roman" w:eastAsia="Times New Roman" w:cs="Times New Roman"/>
          <w:sz w:val="24"/>
          <w:szCs w:val="24"/>
          <w:highlight w:val="white"/>
        </w:rPr>
      </w:pPr>
      <w:r>
        <w:rPr>
          <w:rFonts w:ascii="Times New Roman" w:hAnsi="Times New Roman" w:eastAsia="Times New Roman" w:cs="Times New Roman"/>
          <w:b/>
          <w:sz w:val="24"/>
          <w:szCs w:val="24"/>
          <w:rtl w:val="0"/>
        </w:rPr>
        <w:t xml:space="preserve">Максимальная оценка 35 баллов.</w:t>
      </w:r>
      <w:r>
        <w:rPr>
          <w:rFonts w:ascii="Times New Roman" w:hAnsi="Times New Roman" w:eastAsia="Times New Roman" w:cs="Times New Roman"/>
          <w:sz w:val="24"/>
          <w:szCs w:val="24"/>
          <w:rtl w:val="0"/>
        </w:rPr>
        <w:br/>
      </w:r>
      <w:r>
        <w:rPr>
          <w:rFonts w:ascii="Times New Roman" w:hAnsi="Times New Roman" w:eastAsia="Times New Roman" w:cs="Times New Roman"/>
          <w:sz w:val="24"/>
          <w:szCs w:val="24"/>
          <w:highlight w:val="white"/>
          <w:rtl w:val="0"/>
        </w:rPr>
        <w:t xml:space="preserve">При написании работы постарайтесь исходить из того, что Жюри, оценивая Ваше эссе, будет руководствоваться следующими критериями:</w:t>
      </w:r>
      <w:r>
        <w:rPr>
          <w:rFonts w:ascii="Times New Roman" w:hAnsi="Times New Roman" w:eastAsia="Times New Roman" w:cs="Times New Roman"/>
          <w:sz w:val="24"/>
          <w:szCs w:val="24"/>
          <w:rtl w:val="0"/>
        </w:rPr>
        <w:br/>
      </w:r>
      <w:r>
        <w:rPr>
          <w:rFonts w:ascii="Times New Roman" w:hAnsi="Times New Roman" w:eastAsia="Times New Roman" w:cs="Times New Roman"/>
          <w:sz w:val="24"/>
          <w:szCs w:val="24"/>
          <w:highlight w:val="white"/>
          <w:u w:val="single"/>
          <w:rtl w:val="0"/>
        </w:rPr>
        <w:t xml:space="preserve">1. Обоснованность выбора темы</w:t>
      </w:r>
      <w:r>
        <w:rPr>
          <w:rFonts w:ascii="Times New Roman" w:hAnsi="Times New Roman" w:eastAsia="Times New Roman" w:cs="Times New Roman"/>
          <w:sz w:val="24"/>
          <w:szCs w:val="24"/>
          <w:highlight w:val="white"/>
          <w:rtl w:val="0"/>
        </w:rPr>
        <w:t xml:space="preserve"> (объяснение выбора темы и задач, которые ставит перед собой в своей работе участник).</w:t>
      </w:r>
      <w:r>
        <w:rPr>
          <w:rFonts w:ascii="Times New Roman" w:hAnsi="Times New Roman" w:eastAsia="Times New Roman" w:cs="Times New Roman"/>
          <w:sz w:val="24"/>
          <w:szCs w:val="24"/>
          <w:rtl w:val="0"/>
        </w:rPr>
        <w:br/>
      </w:r>
      <w:r>
        <w:rPr>
          <w:rFonts w:ascii="Times New Roman" w:hAnsi="Times New Roman" w:eastAsia="Times New Roman" w:cs="Times New Roman"/>
          <w:sz w:val="24"/>
          <w:szCs w:val="24"/>
          <w:highlight w:val="white"/>
          <w:rtl w:val="0"/>
        </w:rPr>
        <w:t xml:space="preserve">Оценивается вводная часть к работе - не более </w:t>
      </w:r>
      <w:r>
        <w:rPr>
          <w:rFonts w:ascii="Times New Roman" w:hAnsi="Times New Roman" w:eastAsia="Times New Roman" w:cs="Times New Roman"/>
          <w:b/>
          <w:sz w:val="24"/>
          <w:szCs w:val="24"/>
          <w:highlight w:val="white"/>
          <w:rtl w:val="0"/>
        </w:rPr>
        <w:t xml:space="preserve">7 баллов</w:t>
      </w:r>
      <w:r>
        <w:rPr>
          <w:rFonts w:ascii="Times New Roman" w:hAnsi="Times New Roman" w:eastAsia="Times New Roman" w:cs="Times New Roman"/>
          <w:sz w:val="24"/>
          <w:szCs w:val="24"/>
          <w:highlight w:val="white"/>
          <w:rtl w:val="0"/>
        </w:rPr>
        <w:t xml:space="preserve">.</w:t>
      </w:r>
      <w:r>
        <w:rPr>
          <w:rFonts w:ascii="Times New Roman" w:hAnsi="Times New Roman" w:eastAsia="Times New Roman" w:cs="Times New Roman"/>
          <w:b/>
          <w:sz w:val="24"/>
          <w:szCs w:val="24"/>
          <w:highlight w:val="white"/>
          <w:rtl w:val="0"/>
        </w:rPr>
        <w:t xml:space="preserve"> </w:t>
      </w:r>
      <w:r>
        <w:rPr>
          <w:rtl w:val="0"/>
        </w:rPr>
      </w:r>
      <w:r>
        <w:rPr>
          <w:rFonts w:ascii="Times New Roman" w:hAnsi="Times New Roman" w:eastAsia="Times New Roman" w:cs="Times New Roman"/>
          <w:sz w:val="24"/>
          <w:szCs w:val="24"/>
          <w:highlight w:val="white"/>
        </w:rPr>
      </w:r>
    </w:p>
    <w:p>
      <w:pPr>
        <w:spacing w:after="0" w:line="240" w:lineRule="auto"/>
        <w:rPr>
          <w:rFonts w:ascii="Times New Roman" w:hAnsi="Times New Roman" w:eastAsia="Times New Roman" w:cs="Times New Roman"/>
          <w:sz w:val="24"/>
          <w:szCs w:val="24"/>
          <w:highlight w:val="white"/>
        </w:rPr>
      </w:pPr>
      <w:r>
        <w:rPr>
          <w:rFonts w:ascii="Times New Roman" w:hAnsi="Times New Roman" w:eastAsia="Times New Roman" w:cs="Times New Roman"/>
          <w:sz w:val="24"/>
          <w:szCs w:val="24"/>
          <w:highlight w:val="white"/>
          <w:rtl w:val="0"/>
        </w:rPr>
        <w:t xml:space="preserve">Требуется внятное оригинальное объяснение, демонстрирующее заинтересованность в теме (2 балла), и четкая постановка проблемы и задач работы, исходя из понимания смысла высказывания (должно быть сформулировано 3-4 задачи) (5 баллов).</w:t>
      </w:r>
      <w:r>
        <w:rPr>
          <w:rFonts w:ascii="Times New Roman" w:hAnsi="Times New Roman" w:eastAsia="Times New Roman" w:cs="Times New Roman"/>
          <w:sz w:val="24"/>
          <w:szCs w:val="24"/>
          <w:rtl w:val="0"/>
        </w:rPr>
        <w:br/>
      </w:r>
      <w:r>
        <w:rPr>
          <w:rFonts w:ascii="Times New Roman" w:hAnsi="Times New Roman" w:eastAsia="Times New Roman" w:cs="Times New Roman"/>
          <w:sz w:val="24"/>
          <w:szCs w:val="24"/>
          <w:highlight w:val="white"/>
          <w:u w:val="single"/>
          <w:rtl w:val="0"/>
        </w:rPr>
        <w:t xml:space="preserve">2. Оценка основной части к работе (макс. </w:t>
      </w:r>
      <w:r>
        <w:rPr>
          <w:rFonts w:ascii="Times New Roman" w:hAnsi="Times New Roman" w:eastAsia="Times New Roman" w:cs="Times New Roman"/>
          <w:b/>
          <w:sz w:val="24"/>
          <w:szCs w:val="24"/>
          <w:highlight w:val="white"/>
          <w:u w:val="single"/>
          <w:rtl w:val="0"/>
        </w:rPr>
        <w:t xml:space="preserve">15 баллов</w:t>
      </w:r>
      <w:r>
        <w:rPr>
          <w:rFonts w:ascii="Times New Roman" w:hAnsi="Times New Roman" w:eastAsia="Times New Roman" w:cs="Times New Roman"/>
          <w:sz w:val="24"/>
          <w:szCs w:val="24"/>
          <w:highlight w:val="white"/>
          <w:u w:val="single"/>
          <w:rtl w:val="0"/>
        </w:rPr>
        <w:t xml:space="preserve">):</w:t>
      </w:r>
      <w:r>
        <w:rPr>
          <w:rFonts w:ascii="Times New Roman" w:hAnsi="Times New Roman" w:eastAsia="Times New Roman" w:cs="Times New Roman"/>
          <w:b/>
          <w:sz w:val="24"/>
          <w:szCs w:val="24"/>
          <w:rtl w:val="0"/>
        </w:rPr>
        <w:br/>
      </w:r>
      <w:r>
        <w:rPr>
          <w:rFonts w:ascii="Times New Roman" w:hAnsi="Times New Roman" w:eastAsia="Times New Roman" w:cs="Times New Roman"/>
          <w:sz w:val="24"/>
          <w:szCs w:val="24"/>
          <w:highlight w:val="white"/>
          <w:rtl w:val="0"/>
        </w:rPr>
        <w:t xml:space="preserve">При оценке каждой из выделенных задач учитываются:</w:t>
      </w:r>
      <w:r>
        <w:rPr>
          <w:rFonts w:ascii="Times New Roman" w:hAnsi="Times New Roman" w:eastAsia="Times New Roman" w:cs="Times New Roman"/>
          <w:sz w:val="24"/>
          <w:szCs w:val="24"/>
          <w:rtl w:val="0"/>
        </w:rPr>
        <w:br/>
      </w:r>
      <w:r>
        <w:rPr>
          <w:rFonts w:ascii="Times New Roman" w:hAnsi="Times New Roman" w:eastAsia="Times New Roman" w:cs="Times New Roman"/>
          <w:sz w:val="24"/>
          <w:szCs w:val="24"/>
          <w:highlight w:val="white"/>
          <w:rtl w:val="0"/>
        </w:rPr>
        <w:t xml:space="preserve">Грамотность использования исторических фактов и терминов;</w:t>
      </w:r>
      <w:r>
        <w:rPr>
          <w:rFonts w:ascii="Times New Roman" w:hAnsi="Times New Roman" w:eastAsia="Times New Roman" w:cs="Times New Roman"/>
          <w:sz w:val="24"/>
          <w:szCs w:val="24"/>
          <w:rtl w:val="0"/>
        </w:rPr>
        <w:br/>
      </w:r>
      <w:r>
        <w:rPr>
          <w:rFonts w:ascii="Times New Roman" w:hAnsi="Times New Roman" w:eastAsia="Times New Roman" w:cs="Times New Roman"/>
          <w:sz w:val="24"/>
          <w:szCs w:val="24"/>
          <w:highlight w:val="white"/>
          <w:rtl w:val="0"/>
        </w:rPr>
        <w:t xml:space="preserve">Аргументированность авторской позиции,  </w:t>
      </w:r>
      <w:r>
        <w:rPr>
          <w:rFonts w:ascii="Times New Roman" w:hAnsi="Times New Roman" w:eastAsia="Times New Roman" w:cs="Times New Roman"/>
          <w:sz w:val="24"/>
          <w:szCs w:val="24"/>
          <w:rtl w:val="0"/>
        </w:rPr>
        <w:br/>
      </w:r>
      <w:r>
        <w:rPr>
          <w:rFonts w:ascii="Times New Roman" w:hAnsi="Times New Roman" w:eastAsia="Times New Roman" w:cs="Times New Roman"/>
          <w:sz w:val="24"/>
          <w:szCs w:val="24"/>
          <w:highlight w:val="white"/>
          <w:rtl w:val="0"/>
        </w:rPr>
        <w:t xml:space="preserve">творческий характер восприятия темы, ее осмысления. </w:t>
      </w:r>
      <w:r>
        <w:rPr>
          <w:rFonts w:ascii="Times New Roman" w:hAnsi="Times New Roman" w:eastAsia="Times New Roman" w:cs="Times New Roman"/>
          <w:sz w:val="24"/>
          <w:szCs w:val="24"/>
          <w:highlight w:val="white"/>
        </w:rPr>
      </w:r>
    </w:p>
    <w:p>
      <w:pPr>
        <w:spacing w:after="0" w:line="240" w:lineRule="auto"/>
        <w:rPr>
          <w:rFonts w:ascii="Times New Roman" w:hAnsi="Times New Roman" w:eastAsia="Times New Roman" w:cs="Times New Roman"/>
          <w:b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  <w:highlight w:val="white"/>
          <w:u w:val="single"/>
          <w:rtl w:val="0"/>
        </w:rPr>
        <w:t xml:space="preserve">3. Требуется ярко выраженная личная позиция, заинтересованность в теме</w:t>
      </w:r>
      <w:r>
        <w:rPr>
          <w:rFonts w:ascii="Times New Roman" w:hAnsi="Times New Roman" w:eastAsia="Times New Roman" w:cs="Times New Roman"/>
          <w:sz w:val="24"/>
          <w:szCs w:val="24"/>
          <w:highlight w:val="white"/>
          <w:rtl w:val="0"/>
        </w:rPr>
        <w:t xml:space="preserve"> (</w:t>
      </w:r>
      <w:r>
        <w:rPr>
          <w:rFonts w:ascii="Times New Roman" w:hAnsi="Times New Roman" w:eastAsia="Times New Roman" w:cs="Times New Roman"/>
          <w:b/>
          <w:sz w:val="24"/>
          <w:szCs w:val="24"/>
          <w:highlight w:val="white"/>
          <w:rtl w:val="0"/>
        </w:rPr>
        <w:t xml:space="preserve">4 балла</w:t>
      </w:r>
      <w:r>
        <w:rPr>
          <w:rFonts w:ascii="Times New Roman" w:hAnsi="Times New Roman" w:eastAsia="Times New Roman" w:cs="Times New Roman"/>
          <w:sz w:val="24"/>
          <w:szCs w:val="24"/>
          <w:highlight w:val="white"/>
          <w:rtl w:val="0"/>
        </w:rPr>
        <w:t xml:space="preserve">)</w:t>
      </w:r>
      <w:r>
        <w:rPr>
          <w:rFonts w:ascii="Times New Roman" w:hAnsi="Times New Roman" w:eastAsia="Times New Roman" w:cs="Times New Roman"/>
          <w:b/>
          <w:sz w:val="24"/>
          <w:szCs w:val="24"/>
          <w:highlight w:val="white"/>
          <w:rtl w:val="0"/>
        </w:rPr>
        <w:t xml:space="preserve">,</w:t>
      </w:r>
      <w:r>
        <w:rPr>
          <w:rFonts w:ascii="Times New Roman" w:hAnsi="Times New Roman" w:eastAsia="Times New Roman" w:cs="Times New Roman"/>
          <w:sz w:val="24"/>
          <w:szCs w:val="24"/>
          <w:highlight w:val="white"/>
          <w:rtl w:val="0"/>
        </w:rPr>
        <w:t xml:space="preserve"> оригинальные (имеющие право на существование, исходя из фактов и историографии) мысли, задачи и пути их решения. Работа написана хорошим литературным языком с учетом всех жанровых особенностей эссе</w:t>
      </w: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.</w:t>
        <w:br/>
      </w:r>
      <w:r>
        <w:rPr>
          <w:rFonts w:ascii="Times New Roman" w:hAnsi="Times New Roman" w:eastAsia="Times New Roman" w:cs="Times New Roman"/>
          <w:sz w:val="24"/>
          <w:szCs w:val="24"/>
          <w:highlight w:val="white"/>
          <w:u w:val="single"/>
          <w:rtl w:val="0"/>
        </w:rPr>
        <w:t xml:space="preserve">4. Знание различных точек зрения по избранному вопросу </w:t>
      </w:r>
      <w:r>
        <w:rPr>
          <w:rFonts w:ascii="Times New Roman" w:hAnsi="Times New Roman" w:eastAsia="Times New Roman" w:cs="Times New Roman"/>
          <w:b/>
          <w:sz w:val="24"/>
          <w:szCs w:val="24"/>
          <w:highlight w:val="white"/>
          <w:rtl w:val="0"/>
        </w:rPr>
        <w:t xml:space="preserve">(4 балла).</w:t>
      </w:r>
      <w:r>
        <w:rPr>
          <w:rFonts w:ascii="Times New Roman" w:hAnsi="Times New Roman" w:eastAsia="Times New Roman" w:cs="Times New Roman"/>
          <w:sz w:val="24"/>
          <w:szCs w:val="24"/>
          <w:rtl w:val="0"/>
        </w:rPr>
        <w:br/>
      </w:r>
      <w:r>
        <w:rPr>
          <w:rFonts w:ascii="Times New Roman" w:hAnsi="Times New Roman" w:eastAsia="Times New Roman" w:cs="Times New Roman"/>
          <w:sz w:val="24"/>
          <w:szCs w:val="24"/>
          <w:highlight w:val="white"/>
          <w:u w:val="single"/>
          <w:rtl w:val="0"/>
        </w:rPr>
        <w:t xml:space="preserve">5. Умение автора делать конкретные выводы</w:t>
      </w:r>
      <w:r>
        <w:rPr>
          <w:rFonts w:ascii="Times New Roman" w:hAnsi="Times New Roman" w:eastAsia="Times New Roman" w:cs="Times New Roman"/>
          <w:sz w:val="24"/>
          <w:szCs w:val="24"/>
          <w:highlight w:val="white"/>
          <w:rtl w:val="0"/>
        </w:rPr>
        <w:t xml:space="preserve"> по сути своей позиции, исходя из смысла высказывания и задач, сформулированных во введении, осмысление развития своей личной позиции </w:t>
      </w:r>
      <w:r>
        <w:rPr>
          <w:rFonts w:ascii="Times New Roman" w:hAnsi="Times New Roman" w:eastAsia="Times New Roman" w:cs="Times New Roman"/>
          <w:b/>
          <w:sz w:val="24"/>
          <w:szCs w:val="24"/>
          <w:highlight w:val="white"/>
          <w:rtl w:val="0"/>
        </w:rPr>
        <w:t xml:space="preserve">(5 баллов).</w:t>
      </w:r>
      <w:r>
        <w:rPr>
          <w:rtl w:val="0"/>
        </w:rPr>
      </w:r>
      <w:r>
        <w:rPr>
          <w:rFonts w:ascii="Times New Roman" w:hAnsi="Times New Roman" w:eastAsia="Times New Roman" w:cs="Times New Roman"/>
          <w:b/>
          <w:sz w:val="24"/>
          <w:szCs w:val="24"/>
        </w:rPr>
      </w:r>
    </w:p>
    <w:p>
      <w:pPr>
        <w:ind w:left="425" w:firstLine="0"/>
        <w:spacing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tl w:val="0"/>
        </w:rPr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spacing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b/>
          <w:sz w:val="24"/>
          <w:szCs w:val="24"/>
          <w:rtl w:val="0"/>
        </w:rPr>
        <w:t xml:space="preserve">Темы эссе:</w:t>
      </w:r>
      <w:r>
        <w:rPr>
          <w:rtl w:val="0"/>
        </w:rPr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spacing w:after="0" w:line="240" w:lineRule="auto"/>
        <w:rPr>
          <w:rFonts w:ascii="Times New Roman" w:hAnsi="Times New Roman" w:eastAsia="Times New Roman" w:cs="Times New Roman"/>
          <w:b/>
          <w:sz w:val="24"/>
          <w:szCs w:val="24"/>
        </w:rPr>
      </w:pPr>
      <w:r>
        <w:rPr>
          <w:rtl w:val="0"/>
        </w:rPr>
      </w:r>
      <w:r>
        <w:rPr>
          <w:rFonts w:ascii="Times New Roman" w:hAnsi="Times New Roman" w:eastAsia="Times New Roman" w:cs="Times New Roman"/>
          <w:b/>
          <w:sz w:val="24"/>
          <w:szCs w:val="24"/>
        </w:rPr>
      </w:r>
    </w:p>
    <w:p>
      <w:pPr>
        <w:numPr>
          <w:ilvl w:val="0"/>
          <w:numId w:val="1"/>
        </w:numPr>
        <w:ind w:left="720" w:hanging="360"/>
        <w:spacing w:before="0" w:after="0" w:line="240" w:lineRule="auto"/>
        <w:shd w:val="clear" w:color="auto" w:fill="ffffff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«Русская земля, механически сцепленная первыми киевскими князьями из разнородных этнографических элементов в одно</w:t>
      </w: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 политическое целое, теперь, теряя эту политическую цельность, впервые начала чувствовать себя цельным народным или земским составом. Последующие поколения вспоминали о Киевской Руси как о колыбели русской народности» (В.О. Ключевский о Руси XI – XII вв.).</w:t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numPr>
          <w:ilvl w:val="0"/>
          <w:numId w:val="1"/>
        </w:numPr>
        <w:ind w:left="720" w:hanging="360"/>
        <w:spacing w:before="0"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«Влияние татар не было здесь [в Северо-Восточной Руси] главным и решительным. Татары остались жить вдалеке, заботились только о сборе дани, нисколько не вмешиваясь во внутренние отношения, оставляя все как было» (С.М. Соловьев).</w:t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numPr>
          <w:ilvl w:val="0"/>
          <w:numId w:val="1"/>
        </w:numPr>
        <w:ind w:left="720" w:hanging="360"/>
        <w:spacing w:before="0"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«Иван III есть герой не только российской, но и всемирной истории… При нем Россия, как держава независимая, величественно возвысила главу свою на пределах Европы и Азии, спокойная внутри и не боясь врагов внешних» (Н.М. Карамзин).</w:t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numPr>
          <w:ilvl w:val="0"/>
          <w:numId w:val="1"/>
        </w:numPr>
        <w:ind w:left="720" w:hanging="360"/>
        <w:spacing w:before="0"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«Смута не изменила общественного строя Москвы, но она переместила в нем центр тяжести с боярства на дворянство. Произошла смена господствующего класса…». (С. Ф. Платонов)</w:t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numPr>
          <w:ilvl w:val="0"/>
          <w:numId w:val="1"/>
        </w:numPr>
        <w:ind w:left="720" w:hanging="360"/>
        <w:spacing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«Петр Великий не с тем ея венчал царским венцом, чтоб ея наследницею своею учинить…Вельможи… ее самодержицею провозгласили. Тако взошла сия государыня на всероссийский престол, действия недостатку основатель</w:t>
      </w: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ных законов. И Петр Великий еще не охладел мертвый, а уже не воля его, не право наследственное и привязанность к крови, но самовольное желание вельмож решило важнейшую вещь в свете, то есть наследство его престола» (М.М. Щербатов про Екатерину Алексеевну).</w:t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numPr>
          <w:ilvl w:val="0"/>
          <w:numId w:val="1"/>
        </w:numPr>
        <w:ind w:left="720" w:hanging="360"/>
        <w:spacing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«Личные черты и взгляды Николая I не могли не придава</w:t>
      </w: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ть своеобразия российской внешней политике. Не обладая дипломатическим даром Александра, не умея так тонко, как старший брат, вести политическую игру на европейской шахматной доске, Николай делал упор на военный авторитет России в Европе» (Д.И. Олейников).</w:t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numPr>
          <w:ilvl w:val="0"/>
          <w:numId w:val="1"/>
        </w:numPr>
        <w:ind w:left="720" w:hanging="360"/>
        <w:spacing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«</w:t>
      </w: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Царствование Александра III прошло под знаком православного консерватизма и укрепления самодержавия. После первых месяцев острой внутриправительственной борьбы был определен твердый курс, сохранявший всю полноту единоличной власти монарха» (Е.П. Толмачев).</w:t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numPr>
          <w:ilvl w:val="0"/>
          <w:numId w:val="1"/>
        </w:numPr>
        <w:ind w:left="720" w:hanging="360"/>
        <w:spacing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«Несмотря на тяжелейшие поражения, Красная Армия и Военно-Морской Флот в начальный период войны смогли серьезно нарушит</w:t>
      </w: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ь первоначальный стратегический замысел врага. Противнику был нанесен серьезный ущерб… после окончания приграничных сражений немецкие ударные группировки уже не смогли безостановочно наступать, как это предполагалось по плану «Барбаросса» (В.А. Золотарев).</w:t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numPr>
          <w:ilvl w:val="0"/>
          <w:numId w:val="1"/>
        </w:numPr>
        <w:ind w:left="720" w:hanging="360"/>
        <w:spacing w:after="0" w:line="240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«Кратковременность андроповского п</w:t>
      </w:r>
      <w:r>
        <w:rPr>
          <w:rFonts w:ascii="Times New Roman" w:hAnsi="Times New Roman" w:eastAsia="Times New Roman" w:cs="Times New Roman"/>
          <w:sz w:val="24"/>
          <w:szCs w:val="24"/>
          <w:rtl w:val="0"/>
        </w:rPr>
        <w:t xml:space="preserve">равления превратила эти 15 месяцев в объект идеализации. Черненковские методы управления страной стали дополнительным основанием для того, чтобы с грустью вспоминать об энергичных действиях Андропова. От Горбачёва ждали продолжения его курса» (Р.Г. Пихоя).</w:t>
      </w: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b/>
          <w:i/>
          <w:sz w:val="24"/>
          <w:szCs w:val="24"/>
          <w:u w:val="single"/>
        </w:rPr>
      </w:pPr>
      <w:r>
        <w:rPr>
          <w:rtl w:val="0"/>
        </w:rPr>
      </w:r>
      <w:r>
        <w:rPr>
          <w:rFonts w:ascii="Times New Roman" w:hAnsi="Times New Roman" w:eastAsia="Times New Roman" w:cs="Times New Roman"/>
          <w:b/>
          <w:i/>
          <w:sz w:val="24"/>
          <w:szCs w:val="24"/>
          <w:u w:val="single"/>
        </w:rPr>
      </w:r>
    </w:p>
    <w:p>
      <w:pPr>
        <w:spacing w:before="0" w:after="0" w:line="240" w:lineRule="auto"/>
        <w:rPr>
          <w:rFonts w:ascii="Times New Roman" w:hAnsi="Times New Roman" w:eastAsia="Times New Roman" w:cs="Times New Roman"/>
          <w:b/>
          <w:sz w:val="24"/>
          <w:szCs w:val="24"/>
        </w:rPr>
      </w:pPr>
      <w:r>
        <w:rPr>
          <w:rtl w:val="0"/>
        </w:rPr>
      </w:r>
      <w:r>
        <w:rPr>
          <w:rFonts w:ascii="Times New Roman" w:hAnsi="Times New Roman" w:eastAsia="Times New Roman" w:cs="Times New Roman"/>
          <w:b/>
          <w:sz w:val="24"/>
          <w:szCs w:val="24"/>
        </w:rPr>
      </w:r>
    </w:p>
    <w:sectPr>
      <w:footerReference w:type="default" r:id="rId9"/>
      <w:footnotePr/>
      <w:endnotePr/>
      <w:type w:val="nextPage"/>
      <w:pgSz w:w="11906" w:h="16838" w:orient="portrait"/>
      <w:pgMar w:top="1134" w:right="850" w:bottom="1134" w:left="1701" w:header="708" w:footer="708" w:gutter="0"/>
      <w:pgNumType w:start="1"/>
      <w:cols w:num="1" w:sep="0" w:space="1701" w:equalWidth="1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endnote w:type="separator" w:id="-1">
    <w:p>
      <w:pPr>
        <w:spacing w:after="0" w:line="240" w:lineRule="auto"/>
      </w:pPr>
      <w:r/>
      <w:r>
        <w:separator/>
      </w:r>
      <w:r/>
    </w:p>
  </w:endnote>
  <w:endnote w:type="continuationSeparator" w:id="0">
    <w:p>
      <w:pPr>
        <w:spacing w:after="0" w:line="240" w:lineRule="auto"/>
      </w:pPr>
      <w:r/>
      <w:r>
        <w:continuationSeparator/>
      </w:r>
      <w:r/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Georgia">
    <w:panose1 w:val="02040502050405020303"/>
  </w:font>
  <w:font w:name="Tahoma">
    <w:panose1 w:val="020B0604030504040204"/>
  </w:font>
  <w:font w:name="Times New Roman">
    <w:panose1 w:val="02020603050405020304"/>
  </w:font>
  <w:font w:name="Arial">
    <w:panose1 w:val="020B0604020202020204"/>
  </w:font>
  <w:font w:name="Calibri">
    <w:panose1 w:val="020F0502020204030204"/>
  </w:font>
  <w:font w:name="Cambria">
    <w:panose1 w:val="02040503050406030204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jc w:val="right"/>
      <w:spacing w:after="0" w:line="240" w:lineRule="auto"/>
      <w:tabs>
        <w:tab w:val="center" w:pos="4677" w:leader="none"/>
        <w:tab w:val="right" w:pos="9355" w:leader="none"/>
      </w:tabs>
      <w:rPr>
        <w:color w:val="000000"/>
      </w:rPr>
      <w:pBdr>
        <w:top w:val="none" w:color="000000" w:sz="0" w:space="0"/>
        <w:left w:val="none" w:color="000000" w:sz="0" w:space="0"/>
        <w:bottom w:val="none" w:color="000000" w:sz="0" w:space="0"/>
        <w:right w:val="none" w:color="000000" w:sz="0" w:space="0"/>
        <w:between w:val="none" w:color="000000" w:sz="0" w:space="0"/>
      </w:pBdr>
    </w:pPr>
    <w:r>
      <w:rPr>
        <w:color w:val="000000"/>
      </w:rPr>
      <w:fldChar w:fldCharType="begin"/>
      <w:instrText xml:space="preserve">PAGE</w:instrText>
      <w:fldChar w:fldCharType="separate"/>
      <w:fldChar w:fldCharType="end"/>
    </w:r>
    <w:r>
      <w:rPr>
        <w:rtl w:val="0"/>
      </w:rPr>
    </w:r>
    <w:r>
      <w:rPr>
        <w:color w:val="000000"/>
      </w:rPr>
    </w:r>
  </w:p>
  <w:p>
    <w:pPr>
      <w:spacing w:after="0" w:line="240" w:lineRule="auto"/>
      <w:tabs>
        <w:tab w:val="center" w:pos="4677" w:leader="none"/>
        <w:tab w:val="right" w:pos="9355" w:leader="none"/>
      </w:tabs>
      <w:rPr>
        <w:color w:val="000000"/>
      </w:rPr>
      <w:pBdr>
        <w:top w:val="none" w:color="000000" w:sz="0" w:space="0"/>
        <w:left w:val="none" w:color="000000" w:sz="0" w:space="0"/>
        <w:bottom w:val="none" w:color="000000" w:sz="0" w:space="0"/>
        <w:right w:val="none" w:color="000000" w:sz="0" w:space="0"/>
        <w:between w:val="none" w:color="000000" w:sz="0" w:space="0"/>
      </w:pBdr>
    </w:pPr>
    <w:r>
      <w:rPr>
        <w:rtl w:val="0"/>
      </w:rPr>
    </w:r>
    <w:r>
      <w:rPr>
        <w:color w:val="000000"/>
      </w:rPr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footnote w:type="separator" w:id="-1">
    <w:p>
      <w:pPr>
        <w:spacing w:after="0" w:line="240" w:lineRule="auto"/>
      </w:pPr>
      <w:r/>
      <w:r>
        <w:separator/>
      </w:r>
      <w:r/>
    </w:p>
  </w:footnote>
  <w:footnote w:type="continuationSeparator" w:id="0">
    <w:p>
      <w:pPr>
        <w:spacing w:after="0" w:line="240" w:lineRule="auto"/>
      </w:pPr>
      <w:r/>
      <w:r>
        <w:continuationSeparator/>
      </w:r>
      <w:r/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isLgl w:val="false"/>
      <w:suff w:val="tab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isLgl w:val="false"/>
      <w:suff w:val="tab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isLgl w:val="false"/>
      <w:suff w:val="tab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 w:val="false"/>
  <w:documentProtection/>
  <w:defaultTabStop w:val="720"/>
  <w:characterSpacingControl w:val="doNotCompress"/>
  <w:footnotePr>
    <w:pos w:val="pageBottom"/>
    <w:numFmt w:val="decimal"/>
    <w:numStart w:val="1"/>
    <w:numRestart w:val="continuous"/>
    <w:footnote w:id="-1"/>
    <w:footnote w:id="0"/>
  </w:footnotePr>
  <w:endnotePr>
    <w:pos w:val="docEnd"/>
    <w:numFmt w:val="lowerRoman"/>
    <w:numStart w:val="1"/>
    <w:numRestart w:val="continuous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m:mathPr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strokecolor="000000"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hint="default" w:ascii="Calibri" w:hAnsi="Calibri" w:eastAsia="Calibri" w:cs="Calibri"/>
        <w:sz w:val="22"/>
        <w:szCs w:val="22"/>
        <w:lang w:val="ru" w:eastAsia="zh-CN" w:bidi="ar-SA"/>
      </w:rPr>
    </w:rPrDefault>
    <w:pPrDefault>
      <w:pPr>
        <w:spacing w:before="0" w:beforeAutospacing="0" w:after="200" w:afterAutospacing="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character" w:styleId="14">
    <w:name w:val="Heading 1 Char"/>
    <w:basedOn w:val="655"/>
    <w:link w:val="636"/>
    <w:uiPriority w:val="9"/>
    <w:rPr>
      <w:rFonts w:ascii="Arial" w:hAnsi="Arial" w:eastAsia="Arial" w:cs="Arial"/>
      <w:sz w:val="40"/>
      <w:szCs w:val="40"/>
    </w:rPr>
  </w:style>
  <w:style w:type="character" w:styleId="16">
    <w:name w:val="Heading 2 Char"/>
    <w:basedOn w:val="655"/>
    <w:link w:val="637"/>
    <w:uiPriority w:val="9"/>
    <w:rPr>
      <w:rFonts w:ascii="Arial" w:hAnsi="Arial" w:eastAsia="Arial" w:cs="Arial"/>
      <w:sz w:val="34"/>
    </w:rPr>
  </w:style>
  <w:style w:type="character" w:styleId="18">
    <w:name w:val="Heading 3 Char"/>
    <w:basedOn w:val="655"/>
    <w:link w:val="638"/>
    <w:uiPriority w:val="9"/>
    <w:rPr>
      <w:rFonts w:ascii="Arial" w:hAnsi="Arial" w:eastAsia="Arial" w:cs="Arial"/>
      <w:sz w:val="30"/>
      <w:szCs w:val="30"/>
    </w:rPr>
  </w:style>
  <w:style w:type="character" w:styleId="20">
    <w:name w:val="Heading 4 Char"/>
    <w:basedOn w:val="655"/>
    <w:link w:val="639"/>
    <w:uiPriority w:val="9"/>
    <w:rPr>
      <w:rFonts w:ascii="Arial" w:hAnsi="Arial" w:eastAsia="Arial" w:cs="Arial"/>
      <w:b/>
      <w:bCs/>
      <w:sz w:val="26"/>
      <w:szCs w:val="26"/>
    </w:rPr>
  </w:style>
  <w:style w:type="character" w:styleId="22">
    <w:name w:val="Heading 5 Char"/>
    <w:basedOn w:val="655"/>
    <w:link w:val="640"/>
    <w:uiPriority w:val="9"/>
    <w:rPr>
      <w:rFonts w:ascii="Arial" w:hAnsi="Arial" w:eastAsia="Arial" w:cs="Arial"/>
      <w:b/>
      <w:bCs/>
      <w:sz w:val="24"/>
      <w:szCs w:val="24"/>
    </w:rPr>
  </w:style>
  <w:style w:type="character" w:styleId="24">
    <w:name w:val="Heading 6 Char"/>
    <w:basedOn w:val="655"/>
    <w:link w:val="641"/>
    <w:uiPriority w:val="9"/>
    <w:rPr>
      <w:rFonts w:ascii="Arial" w:hAnsi="Arial" w:eastAsia="Arial" w:cs="Arial"/>
      <w:b/>
      <w:bCs/>
      <w:sz w:val="22"/>
      <w:szCs w:val="22"/>
    </w:rPr>
  </w:style>
  <w:style w:type="paragraph" w:styleId="25">
    <w:name w:val="Heading 7"/>
    <w:basedOn w:val="653"/>
    <w:next w:val="653"/>
    <w:link w:val="26"/>
    <w:uiPriority w:val="9"/>
    <w:unhideWhenUsed/>
    <w:qFormat/>
    <w:pPr>
      <w:keepLines/>
      <w:keepNext/>
      <w:spacing w:before="320" w:after="200"/>
      <w:outlineLvl w:val="6"/>
    </w:pPr>
    <w:rPr>
      <w:rFonts w:ascii="Arial" w:hAnsi="Arial" w:eastAsia="Arial" w:cs="Arial"/>
      <w:b/>
      <w:bCs/>
      <w:i/>
      <w:iCs/>
      <w:sz w:val="22"/>
      <w:szCs w:val="22"/>
    </w:rPr>
  </w:style>
  <w:style w:type="character" w:styleId="26">
    <w:name w:val="Heading 7 Char"/>
    <w:basedOn w:val="655"/>
    <w:link w:val="25"/>
    <w:uiPriority w:val="9"/>
    <w:rPr>
      <w:rFonts w:ascii="Arial" w:hAnsi="Arial" w:eastAsia="Arial" w:cs="Arial"/>
      <w:b/>
      <w:bCs/>
      <w:i/>
      <w:iCs/>
      <w:sz w:val="22"/>
      <w:szCs w:val="22"/>
    </w:rPr>
  </w:style>
  <w:style w:type="paragraph" w:styleId="27">
    <w:name w:val="Heading 8"/>
    <w:basedOn w:val="653"/>
    <w:next w:val="653"/>
    <w:link w:val="28"/>
    <w:uiPriority w:val="9"/>
    <w:unhideWhenUsed/>
    <w:qFormat/>
    <w:pPr>
      <w:keepLines/>
      <w:keepNext/>
      <w:spacing w:before="320" w:after="200"/>
      <w:outlineLvl w:val="7"/>
    </w:pPr>
    <w:rPr>
      <w:rFonts w:ascii="Arial" w:hAnsi="Arial" w:eastAsia="Arial" w:cs="Arial"/>
      <w:i/>
      <w:iCs/>
      <w:sz w:val="22"/>
      <w:szCs w:val="22"/>
    </w:rPr>
  </w:style>
  <w:style w:type="character" w:styleId="28">
    <w:name w:val="Heading 8 Char"/>
    <w:basedOn w:val="655"/>
    <w:link w:val="27"/>
    <w:uiPriority w:val="9"/>
    <w:rPr>
      <w:rFonts w:ascii="Arial" w:hAnsi="Arial" w:eastAsia="Arial" w:cs="Arial"/>
      <w:i/>
      <w:iCs/>
      <w:sz w:val="22"/>
      <w:szCs w:val="22"/>
    </w:rPr>
  </w:style>
  <w:style w:type="paragraph" w:styleId="29">
    <w:name w:val="Heading 9"/>
    <w:basedOn w:val="653"/>
    <w:next w:val="653"/>
    <w:link w:val="30"/>
    <w:uiPriority w:val="9"/>
    <w:unhideWhenUsed/>
    <w:qFormat/>
    <w:pPr>
      <w:keepLines/>
      <w:keepNext/>
      <w:spacing w:before="320" w:after="200"/>
      <w:outlineLvl w:val="8"/>
    </w:pPr>
    <w:rPr>
      <w:rFonts w:ascii="Arial" w:hAnsi="Arial" w:eastAsia="Arial" w:cs="Arial"/>
      <w:i/>
      <w:iCs/>
      <w:sz w:val="21"/>
      <w:szCs w:val="21"/>
    </w:rPr>
  </w:style>
  <w:style w:type="character" w:styleId="30">
    <w:name w:val="Heading 9 Char"/>
    <w:basedOn w:val="655"/>
    <w:link w:val="29"/>
    <w:uiPriority w:val="9"/>
    <w:rPr>
      <w:rFonts w:ascii="Arial" w:hAnsi="Arial" w:eastAsia="Arial" w:cs="Arial"/>
      <w:i/>
      <w:iCs/>
      <w:sz w:val="21"/>
      <w:szCs w:val="21"/>
    </w:rPr>
  </w:style>
  <w:style w:type="paragraph" w:styleId="33">
    <w:name w:val="No Spacing"/>
    <w:uiPriority w:val="1"/>
    <w:qFormat/>
    <w:pPr>
      <w:spacing w:before="0" w:after="0" w:line="240" w:lineRule="auto"/>
    </w:pPr>
  </w:style>
  <w:style w:type="character" w:styleId="35">
    <w:name w:val="Title Char"/>
    <w:basedOn w:val="655"/>
    <w:link w:val="642"/>
    <w:uiPriority w:val="10"/>
    <w:rPr>
      <w:sz w:val="48"/>
      <w:szCs w:val="48"/>
    </w:rPr>
  </w:style>
  <w:style w:type="character" w:styleId="37">
    <w:name w:val="Subtitle Char"/>
    <w:basedOn w:val="655"/>
    <w:link w:val="723"/>
    <w:uiPriority w:val="11"/>
    <w:rPr>
      <w:sz w:val="24"/>
      <w:szCs w:val="24"/>
    </w:rPr>
  </w:style>
  <w:style w:type="paragraph" w:styleId="38">
    <w:name w:val="Quote"/>
    <w:basedOn w:val="653"/>
    <w:next w:val="653"/>
    <w:link w:val="39"/>
    <w:uiPriority w:val="29"/>
    <w:qFormat/>
    <w:pPr>
      <w:ind w:left="720" w:right="720"/>
    </w:pPr>
    <w:rPr>
      <w:i/>
    </w:rPr>
  </w:style>
  <w:style w:type="character" w:styleId="39">
    <w:name w:val="Quote Char"/>
    <w:link w:val="38"/>
    <w:uiPriority w:val="29"/>
    <w:rPr>
      <w:i/>
    </w:rPr>
  </w:style>
  <w:style w:type="paragraph" w:styleId="40">
    <w:name w:val="Intense Quote"/>
    <w:basedOn w:val="653"/>
    <w:next w:val="653"/>
    <w:link w:val="41"/>
    <w:uiPriority w:val="30"/>
    <w:qFormat/>
    <w:pPr>
      <w:contextualSpacing w:val="0"/>
      <w:ind w:left="720" w:right="720"/>
      <w:shd w:val="clear" w:color="auto" w:fill="f2f2f2"/>
      <w:pBdr>
        <w:top w:val="single" w:color="FFFFFF" w:sz="4" w:space="5"/>
        <w:left w:val="single" w:color="FFFFFF" w:sz="4" w:space="10"/>
        <w:bottom w:val="single" w:color="FFFFFF" w:sz="4" w:space="5"/>
        <w:right w:val="single" w:color="FFFFFF" w:sz="4" w:space="10"/>
      </w:pBdr>
    </w:pPr>
    <w:rPr>
      <w:i/>
    </w:rPr>
  </w:style>
  <w:style w:type="character" w:styleId="41">
    <w:name w:val="Intense Quote Char"/>
    <w:link w:val="40"/>
    <w:uiPriority w:val="30"/>
    <w:rPr>
      <w:i/>
    </w:rPr>
  </w:style>
  <w:style w:type="character" w:styleId="43">
    <w:name w:val="Header Char"/>
    <w:basedOn w:val="655"/>
    <w:link w:val="668"/>
    <w:uiPriority w:val="99"/>
  </w:style>
  <w:style w:type="character" w:styleId="45">
    <w:name w:val="Footer Char"/>
    <w:basedOn w:val="655"/>
    <w:link w:val="670"/>
    <w:uiPriority w:val="99"/>
  </w:style>
  <w:style w:type="paragraph" w:styleId="46">
    <w:name w:val="Caption"/>
    <w:basedOn w:val="653"/>
    <w:next w:val="653"/>
    <w:link w:val="47"/>
    <w:uiPriority w:val="35"/>
    <w:semiHidden/>
    <w:unhideWhenUsed/>
    <w:qFormat/>
    <w:pPr>
      <w:spacing w:line="276" w:lineRule="auto"/>
    </w:pPr>
    <w:rPr>
      <w:b/>
      <w:bCs/>
      <w:color w:val="4f81bd" w:themeColor="accent1"/>
      <w:sz w:val="18"/>
      <w:szCs w:val="18"/>
    </w:rPr>
  </w:style>
  <w:style w:type="character" w:styleId="47">
    <w:name w:val="Caption Char"/>
    <w:basedOn w:val="655"/>
    <w:link w:val="46"/>
    <w:uiPriority w:val="35"/>
    <w:rPr>
      <w:b/>
      <w:bCs/>
      <w:color w:val="4f81bd" w:themeColor="accent1"/>
      <w:sz w:val="18"/>
      <w:szCs w:val="18"/>
    </w:rPr>
  </w:style>
  <w:style w:type="table" w:styleId="49">
    <w:name w:val="Table Grid Light"/>
    <w:basedOn w:val="656"/>
    <w:uiPriority w:val="59"/>
    <w:pPr>
      <w:spacing w:after="0" w:line="240" w:lineRule="auto"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</w:style>
  <w:style w:type="table" w:styleId="50">
    <w:name w:val="Plain Table 1"/>
    <w:basedOn w:val="656"/>
    <w:uiPriority w:val="59"/>
    <w:pPr>
      <w:spacing w:after="0" w:line="240" w:lineRule="auto"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ffffff" w:themeColor="text1" w:themeTint="0D" w:fill="f2f2f2" w:themeFill="text1" w:themeFillTint="0D"/>
      </w:tcPr>
    </w:tblStylePr>
    <w:tblStylePr w:type="band1Vert"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51">
    <w:name w:val="Plain Table 2"/>
    <w:basedOn w:val="656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none" w:color="000000" w:themeColor="text1" w:sz="4" w:space="0"/>
        <w:bottom w:val="single" w:color="000000" w:themeColor="text1" w:sz="4" w:space="0"/>
        <w:right w:val="none" w:color="000000" w:themeColor="text1" w:sz="4" w:space="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band2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52">
    <w:name w:val="Plain Table 3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404040" w:sz="4" w:space="0"/>
        </w:tcBorders>
      </w:tcPr>
    </w:tblStylePr>
    <w:tblStylePr w:type="firstRow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b/>
        <w:caps/>
        <w:color w:val="404040"/>
      </w:rPr>
    </w:tblStylePr>
    <w:tblStylePr w:type="lastRow">
      <w:rPr>
        <w:b/>
        <w:caps/>
        <w:color w:val="404040"/>
      </w:rPr>
    </w:tblStylePr>
  </w:style>
  <w:style w:type="table" w:styleId="53">
    <w:name w:val="Plain Table 4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4">
    <w:name w:val="Plain Table 5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right w:val="single" w:color="404040" w:sz="4" w:space="0"/>
        </w:tcBorders>
      </w:tcPr>
    </w:tblStylePr>
    <w:tblStylePr w:type="firstRow">
      <w:rPr>
        <w:i/>
        <w:color w:val="404040"/>
      </w:rPr>
      <w:tcPr>
        <w:shd w:val="clear" w:color="ffffff"/>
        <w:tcBorders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left w:val="single" w:color="404040" w:sz="4" w:space="0"/>
        </w:tcBorders>
      </w:tcPr>
    </w:tblStylePr>
    <w:tblStylePr w:type="lastRow">
      <w:rPr>
        <w:i/>
        <w:color w:val="404040"/>
      </w:rPr>
      <w:tcPr>
        <w:shd w:val="clear" w:color="ffffff"/>
        <w:tcBorders>
          <w:top w:val="single" w:color="404040" w:sz="4" w:space="0"/>
          <w:left w:val="none" w:color="000000" w:sz="4" w:space="0"/>
          <w:right w:val="none" w:color="000000" w:sz="4" w:space="0"/>
        </w:tcBorders>
      </w:tcPr>
    </w:tblStylePr>
  </w:style>
  <w:style w:type="table" w:styleId="55">
    <w:name w:val="Grid Table 1 Light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67" w:sz="4" w:space="0"/>
        <w:left w:val="single" w:color="000000" w:themeColor="text1" w:themeTint="67" w:sz="4" w:space="0"/>
        <w:bottom w:val="single" w:color="000000" w:themeColor="text1" w:themeTint="67" w:sz="4" w:space="0"/>
        <w:right w:val="single" w:color="000000" w:themeColor="text1" w:themeTint="67" w:sz="4" w:space="0"/>
        <w:insideH w:val="single" w:color="000000" w:themeColor="text1" w:themeTint="67" w:sz="4" w:space="0"/>
        <w:insideV w:val="single" w:color="000000" w:themeColor="tex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themeTint="67" w:sz="4" w:space="0"/>
          <w:left w:val="single" w:color="000000" w:themeColor="text1" w:themeTint="67" w:sz="4" w:space="0"/>
          <w:bottom w:val="single" w:color="000000" w:themeColor="text1" w:themeTint="67" w:sz="4" w:space="0"/>
          <w:right w:val="single" w:color="000000" w:themeColor="tex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tex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6">
    <w:name w:val="Grid Table 1 Light - Accent 1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7">
    <w:name w:val="Grid Table 1 Light - Accent 2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2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8">
    <w:name w:val="Grid Table 1 Light - Accent 3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3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9">
    <w:name w:val="Grid Table 1 Light - Accent 4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4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60">
    <w:name w:val="Grid Table 1 Light - Accent 5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5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61">
    <w:name w:val="Grid Table 1 Light - Accent 6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6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62">
    <w:name w:val="Grid Table 2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text1" w:themeTint="9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text1" w:themeTint="9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3">
    <w:name w:val="Grid Table 2 - Accent 1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4" w:fill="dae5f1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4" w:fill="dae5f1" w:themeFill="accen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1" w:themeTint="E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1" w:themeTint="E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4">
    <w:name w:val="Grid Table 2 - Accent 2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2" w:themeTint="97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5">
    <w:name w:val="Grid Table 2 - Accent 3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3" w:themeTint="FE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6">
    <w:name w:val="Grid Table 2 - Accent 4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4" w:themeTint="9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7">
    <w:name w:val="Grid Table 2 - Accent 5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8">
    <w:name w:val="Grid Table 2 - Accent 6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6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9">
    <w:name w:val="Grid Table 3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0">
    <w:name w:val="Grid Table 3 - Accent 1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4" w:fill="dae5f1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4" w:fill="dae5f1" w:themeFill="accent1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1">
    <w:name w:val="Grid Table 3 - Accent 2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2">
    <w:name w:val="Grid Table 3 - Accent 3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3">
    <w:name w:val="Grid Table 3 - Accent 4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">
    <w:name w:val="Grid Table 3 - Accent 5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5">
    <w:name w:val="Grid Table 3 - Accent 6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6">
    <w:name w:val="Grid Table 4"/>
    <w:basedOn w:val="656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left w:val="single" w:color="000000" w:themeColor="text1" w:themeTint="90" w:sz="4" w:space="0"/>
        <w:bottom w:val="single" w:color="000000" w:themeColor="text1" w:themeTint="90" w:sz="4" w:space="0"/>
        <w:right w:val="single" w:color="000000" w:themeColor="text1" w:themeTint="90" w:sz="4" w:space="0"/>
        <w:insideH w:val="single" w:color="000000" w:themeColor="text1" w:themeTint="90" w:sz="4" w:space="0"/>
        <w:insideV w:val="single" w:color="000000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  <w:tc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</w:tcBorders>
      </w:tcPr>
    </w:tblStylePr>
  </w:style>
  <w:style w:type="table" w:styleId="77">
    <w:name w:val="Grid Table 4 - Accent 1"/>
    <w:basedOn w:val="656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  <w:insideV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2" w:fill="dce6f1" w:themeFill="accent1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2" w:fill="dce6f1" w:themeFill="accent1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themeTint="EA" w:fill="5d8dc2" w:themeFill="accent1" w:themeFillTint="EA"/>
        <w:tcBorders>
          <w:top w:val="single" w:color="000000" w:themeColor="accent1" w:themeTint="EA" w:sz="4" w:space="0"/>
          <w:left w:val="single" w:color="000000" w:themeColor="accent1" w:themeTint="EA" w:sz="4" w:space="0"/>
          <w:bottom w:val="single" w:color="000000" w:themeColor="accent1" w:themeTint="EA" w:sz="4" w:space="0"/>
          <w:right w:val="single" w:color="000000" w:themeColor="accent1" w:themeTint="E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1" w:themeTint="EA" w:sz="4" w:space="0"/>
        </w:tcBorders>
      </w:tcPr>
    </w:tblStylePr>
  </w:style>
  <w:style w:type="table" w:styleId="78">
    <w:name w:val="Grid Table 4 - Accent 2"/>
    <w:basedOn w:val="656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  <w:insideV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themeTint="97" w:fill="d99694" w:themeFill="accent2" w:themeFillTint="97"/>
        <w:tcBorders>
          <w:top w:val="single" w:color="000000" w:themeColor="accent2" w:themeTint="97" w:sz="4" w:space="0"/>
          <w:left w:val="single" w:color="000000" w:themeColor="accent2" w:themeTint="97" w:sz="4" w:space="0"/>
          <w:bottom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2" w:themeTint="97" w:sz="4" w:space="0"/>
        </w:tcBorders>
      </w:tcPr>
    </w:tblStylePr>
  </w:style>
  <w:style w:type="table" w:styleId="79">
    <w:name w:val="Grid Table 4 - Accent 3"/>
    <w:basedOn w:val="656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  <w:insideV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themeTint="FE" w:fill="9bba59" w:themeFill="accent3" w:themeFillTint="FE"/>
        <w:tcBorders>
          <w:top w:val="single" w:color="000000" w:themeColor="accent3" w:themeTint="FE" w:sz="4" w:space="0"/>
          <w:left w:val="single" w:color="000000" w:themeColor="accent3" w:themeTint="FE" w:sz="4" w:space="0"/>
          <w:bottom w:val="single" w:color="000000" w:themeColor="accent3" w:themeTint="FE" w:sz="4" w:space="0"/>
          <w:right w:val="single" w:color="000000" w:themeColor="accent3" w:themeTint="FE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3" w:themeTint="FE" w:sz="4" w:space="0"/>
        </w:tcBorders>
      </w:tcPr>
    </w:tblStylePr>
  </w:style>
  <w:style w:type="table" w:styleId="80">
    <w:name w:val="Grid Table 4 - Accent 4"/>
    <w:basedOn w:val="656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  <w:insideV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themeTint="9A" w:fill="b2a1c6" w:themeFill="accent4" w:themeFillTint="9A"/>
        <w:tcBorders>
          <w:top w:val="single" w:color="000000" w:themeColor="accent4" w:themeTint="9A" w:sz="4" w:space="0"/>
          <w:left w:val="single" w:color="000000" w:themeColor="accent4" w:themeTint="9A" w:sz="4" w:space="0"/>
          <w:bottom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4" w:themeTint="9A" w:sz="4" w:space="0"/>
        </w:tcBorders>
      </w:tcPr>
    </w:tblStylePr>
  </w:style>
  <w:style w:type="table" w:styleId="81">
    <w:name w:val="Grid Table 4 - Accent 5"/>
    <w:basedOn w:val="656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  <w:tcBorders>
          <w:top w:val="single" w:color="000000" w:themeColor="accent5" w:sz="4" w:space="0"/>
          <w:left w:val="single" w:color="000000" w:themeColor="accent5" w:sz="4" w:space="0"/>
          <w:bottom w:val="single" w:color="000000" w:themeColor="accent5" w:sz="4" w:space="0"/>
          <w:right w:val="single" w:color="000000" w:themeColor="accent5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5" w:sz="4" w:space="0"/>
        </w:tcBorders>
      </w:tcPr>
    </w:tblStylePr>
  </w:style>
  <w:style w:type="table" w:styleId="82">
    <w:name w:val="Grid Table 4 - Accent 6"/>
    <w:basedOn w:val="656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  <w:tcBorders>
          <w:top w:val="single" w:color="000000" w:themeColor="accent6" w:sz="4" w:space="0"/>
          <w:left w:val="single" w:color="000000" w:themeColor="accent6" w:sz="4" w:space="0"/>
          <w:bottom w:val="single" w:color="000000" w:themeColor="accent6" w:sz="4" w:space="0"/>
          <w:right w:val="single" w:color="000000" w:themeColor="accent6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6" w:sz="4" w:space="0"/>
        </w:tcBorders>
      </w:tcPr>
    </w:tblStylePr>
  </w:style>
  <w:style w:type="table" w:styleId="83">
    <w:name w:val="Grid Table 5 Dark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text1" w:themeTint="40" w:fill="bfbfbf" w:themeFill="text1" w:themeFillTint="40"/>
    </w:tblPr>
    <w:tblStylePr w:type="band1Horz">
      <w:tcPr>
        <w:shd w:val="clear" w:color="ffffff" w:themeColor="text1" w:themeTint="75" w:fill="8a8a8a" w:themeFill="text1" w:themeFillTint="75"/>
      </w:tcPr>
    </w:tblStylePr>
    <w:tblStylePr w:type="band1Vert">
      <w:tcPr>
        <w:shd w:val="clear" w:color="ffffff" w:themeColor="text1" w:themeTint="75" w:fill="8a8a8a" w:themeFill="tex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  <w:tcBorders>
          <w:top w:val="single" w:color="000000" w:themeColor="light1" w:sz="4" w:space="0"/>
        </w:tcBorders>
      </w:tcPr>
    </w:tblStylePr>
  </w:style>
  <w:style w:type="table" w:styleId="84">
    <w:name w:val="Grid Table 5 Dark- Accent 1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1" w:themeTint="34" w:fill="dae5f1" w:themeFill="accent1" w:themeFillTint="34"/>
    </w:tblPr>
    <w:tblStylePr w:type="band1Horz">
      <w:tcPr>
        <w:shd w:val="clear" w:color="ffffff" w:themeColor="accent1" w:themeTint="75" w:fill="adc5e0" w:themeFill="accent1" w:themeFillTint="75"/>
      </w:tcPr>
    </w:tblStylePr>
    <w:tblStylePr w:type="band1Vert">
      <w:tcPr>
        <w:shd w:val="clear" w:color="ffffff" w:themeColor="accent1" w:themeTint="75" w:fill="adc5e0" w:themeFill="accen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  <w:tcBorders>
          <w:top w:val="single" w:color="000000" w:themeColor="light1" w:sz="4" w:space="0"/>
        </w:tcBorders>
      </w:tcPr>
    </w:tblStylePr>
  </w:style>
  <w:style w:type="table" w:styleId="85">
    <w:name w:val="Grid Table 5 Dark - Accent 2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2" w:themeTint="32" w:fill="f2dcdb" w:themeFill="accent2" w:themeFillTint="32"/>
    </w:tblPr>
    <w:tblStylePr w:type="band1Horz">
      <w:tcPr>
        <w:shd w:val="clear" w:color="ffffff" w:themeColor="accent2" w:themeTint="75" w:fill="e1adac" w:themeFill="accent2" w:themeFillTint="75"/>
      </w:tcPr>
    </w:tblStylePr>
    <w:tblStylePr w:type="band1Vert">
      <w:tcPr>
        <w:shd w:val="clear" w:color="ffffff" w:themeColor="accent2" w:themeTint="75" w:fill="e1adac" w:themeFill="accent2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2" w:fill="c0504d" w:themeFill="accent2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fill="c0504d" w:themeFill="accent2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2" w:fill="c0504d" w:themeFill="accent2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2" w:fill="c0504d" w:themeFill="accent2"/>
        <w:tcBorders>
          <w:top w:val="single" w:color="000000" w:themeColor="light1" w:sz="4" w:space="0"/>
        </w:tcBorders>
      </w:tcPr>
    </w:tblStylePr>
  </w:style>
  <w:style w:type="table" w:styleId="86">
    <w:name w:val="Grid Table 5 Dark - Accent 3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3" w:themeTint="34" w:fill="eaf0dd" w:themeFill="accent3" w:themeFillTint="34"/>
    </w:tblPr>
    <w:tblStylePr w:type="band1Horz">
      <w:tcPr>
        <w:shd w:val="clear" w:color="ffffff" w:themeColor="accent3" w:themeTint="75" w:fill="d1dfb2" w:themeFill="accent3" w:themeFillTint="75"/>
      </w:tcPr>
    </w:tblStylePr>
    <w:tblStylePr w:type="band1Vert">
      <w:tcPr>
        <w:shd w:val="clear" w:color="ffffff" w:themeColor="accent3" w:themeTint="75" w:fill="d1dfb2" w:themeFill="accent3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3" w:fill="9bbb59" w:themeFill="accent3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fill="9bbb59" w:themeFill="accent3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3" w:fill="9bbb59" w:themeFill="accent3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3" w:fill="9bbb59" w:themeFill="accent3"/>
        <w:tcBorders>
          <w:top w:val="single" w:color="000000" w:themeColor="light1" w:sz="4" w:space="0"/>
        </w:tcBorders>
      </w:tcPr>
    </w:tblStylePr>
  </w:style>
  <w:style w:type="table" w:styleId="87">
    <w:name w:val="Grid Table 5 Dark- Accent 4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4" w:themeTint="34" w:fill="e5dfec" w:themeFill="accent4" w:themeFillTint="34"/>
    </w:tblPr>
    <w:tblStylePr w:type="band1Horz">
      <w:tcPr>
        <w:shd w:val="clear" w:color="ffffff" w:themeColor="accent4" w:themeTint="75" w:fill="c4b7d4" w:themeFill="accent4" w:themeFillTint="75"/>
      </w:tcPr>
    </w:tblStylePr>
    <w:tblStylePr w:type="band1Vert">
      <w:tcPr>
        <w:shd w:val="clear" w:color="ffffff" w:themeColor="accent4" w:themeTint="75" w:fill="c4b7d4" w:themeFill="accent4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4" w:fill="8064a2" w:themeFill="accent4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fill="8064a2" w:themeFill="accent4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4" w:fill="8064a2" w:themeFill="accent4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4" w:fill="8064a2" w:themeFill="accent4"/>
        <w:tcBorders>
          <w:top w:val="single" w:color="000000" w:themeColor="light1" w:sz="4" w:space="0"/>
        </w:tcBorders>
      </w:tcPr>
    </w:tblStylePr>
  </w:style>
  <w:style w:type="table" w:styleId="88">
    <w:name w:val="Grid Table 5 Dark - Accent 5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5" w:themeTint="34" w:fill="daeef3" w:themeFill="accent5" w:themeFillTint="34"/>
    </w:tblPr>
    <w:tblStylePr w:type="band1Horz">
      <w:tcPr>
        <w:shd w:val="clear" w:color="ffffff" w:themeColor="accent5" w:themeTint="75" w:fill="abd9e4" w:themeFill="accent5" w:themeFillTint="75"/>
      </w:tcPr>
    </w:tblStylePr>
    <w:tblStylePr w:type="band1Vert">
      <w:tcPr>
        <w:shd w:val="clear" w:color="ffffff" w:themeColor="accent5" w:themeTint="75" w:fill="abd9e4" w:themeFill="accent5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  <w:tcBorders>
          <w:top w:val="single" w:color="000000" w:themeColor="light1" w:sz="4" w:space="0"/>
        </w:tcBorders>
      </w:tcPr>
    </w:tblStylePr>
  </w:style>
  <w:style w:type="table" w:styleId="89">
    <w:name w:val="Grid Table 5 Dark - Accent 6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6" w:themeTint="34" w:fill="fde9d8" w:themeFill="accent6" w:themeFillTint="34"/>
    </w:tblPr>
    <w:tblStylePr w:type="band1Horz">
      <w:tcPr>
        <w:shd w:val="clear" w:color="ffffff" w:themeColor="accent6" w:themeTint="75" w:fill="fbcda8" w:themeFill="accent6" w:themeFillTint="75"/>
      </w:tcPr>
    </w:tblStylePr>
    <w:tblStylePr w:type="band1Vert">
      <w:tcPr>
        <w:shd w:val="clear" w:color="ffffff" w:themeColor="accent6" w:themeTint="75" w:fill="fbcda8" w:themeFill="accent6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  <w:tcBorders>
          <w:top w:val="single" w:color="000000" w:themeColor="light1" w:sz="4" w:space="0"/>
        </w:tcBorders>
      </w:tcPr>
    </w:tblStylePr>
  </w:style>
  <w:style w:type="table" w:styleId="90">
    <w:name w:val="Grid Table 6 Colorful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left w:val="single" w:color="000000" w:themeColor="text1" w:themeTint="80" w:sz="4" w:space="0"/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blStylePr w:type="band1Horz">
      <w:rPr>
        <w:rFonts w:ascii="Arial" w:hAnsi="Arial"/>
        <w:color w:val="404040" w:themeColor="text1" w:themeTint="80" w:themeShade="95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tcPr>
        <w:shd w:val="clear" w:color="ffffff" w:themeColor="text1" w:themeTint="34" w:fill="cbcbcb" w:themeFill="text1" w:themeFillTint="34"/>
      </w:tcPr>
    </w:tblStylePr>
    <w:tblStylePr w:type="band2Horz">
      <w:rPr>
        <w:rFonts w:ascii="Arial" w:hAnsi="Arial"/>
        <w:color w:val="404040" w:themeColor="text1" w:themeTint="80" w:themeShade="95"/>
        <w:sz w:val="22"/>
      </w:rPr>
    </w:tblStylePr>
    <w:tblStylePr w:type="firstCol">
      <w:rPr>
        <w:b/>
        <w:color w:val="4a4a4a" w:themeColor="text1" w:themeTint="80" w:themeShade="95"/>
      </w:rPr>
    </w:tblStylePr>
    <w:tblStylePr w:type="firstRow">
      <w:rPr>
        <w:b/>
        <w:color w:val="4a4a4a" w:themeColor="text1" w:themeTint="80" w:themeShade="95"/>
      </w:rPr>
      <w:tcPr>
        <w:tcBorders>
          <w:bottom w:val="single" w:color="000000" w:themeColor="text1" w:themeTint="80" w:sz="12" w:space="0"/>
        </w:tcBorders>
      </w:tcPr>
    </w:tblStylePr>
    <w:tblStylePr w:type="lastCol">
      <w:rPr>
        <w:b/>
        <w:color w:val="4a4a4a" w:themeColor="text1" w:themeTint="80" w:themeShade="95"/>
      </w:rPr>
    </w:tblStylePr>
    <w:tblStylePr w:type="lastRow">
      <w:rPr>
        <w:b/>
        <w:color w:val="4a4a4a" w:themeColor="text1" w:themeTint="80" w:themeShade="95"/>
      </w:rPr>
    </w:tblStylePr>
    <w:tblStylePr w:type="wholeTable">
      <w:rPr>
        <w:rFonts w:ascii="Arial" w:hAnsi="Arial"/>
        <w:color w:val="404040" w:themeColor="text1" w:themeTint="80" w:themeShade="95"/>
        <w:sz w:val="22"/>
      </w:rPr>
    </w:tblStylePr>
  </w:style>
  <w:style w:type="table" w:styleId="91">
    <w:name w:val="Grid Table 6 Colorful - Accent 1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80" w:sz="4" w:space="0"/>
        <w:left w:val="single" w:color="000000" w:themeColor="accent1" w:themeTint="80" w:sz="4" w:space="0"/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blStylePr w:type="band1Horz">
      <w:rPr>
        <w:rFonts w:ascii="Arial" w:hAnsi="Arial"/>
        <w:color w:val="404040" w:themeColor="accent1" w:themeTint="80" w:themeShade="95"/>
        <w:sz w:val="22"/>
      </w:rPr>
      <w:tcPr>
        <w:shd w:val="clear" w:color="ffffff" w:themeColor="accent1" w:themeTint="34" w:fill="dae5f1" w:themeFill="accent1" w:themeFillTint="34"/>
      </w:tcPr>
    </w:tblStylePr>
    <w:tblStylePr w:type="band1Vert">
      <w:tcPr>
        <w:shd w:val="clear" w:color="ffffff" w:themeColor="accent1" w:themeTint="34" w:fill="dae5f1" w:themeFill="accent1" w:themeFillTint="34"/>
      </w:tcPr>
    </w:tblStylePr>
    <w:tblStylePr w:type="band2Horz">
      <w:rPr>
        <w:rFonts w:ascii="Arial" w:hAnsi="Arial"/>
        <w:color w:val="404040" w:themeColor="accent1" w:themeTint="80" w:themeShade="95"/>
        <w:sz w:val="22"/>
      </w:rPr>
    </w:tblStylePr>
    <w:tblStylePr w:type="firstCol">
      <w:rPr>
        <w:b/>
        <w:color w:val="3e70a3" w:themeColor="accent1" w:themeTint="80" w:themeShade="95"/>
      </w:rPr>
    </w:tblStylePr>
    <w:tblStylePr w:type="firstRow">
      <w:rPr>
        <w:b/>
        <w:color w:val="3e70a3" w:themeColor="accent1" w:themeTint="80" w:themeShade="95"/>
      </w:rPr>
      <w:tcPr>
        <w:tcBorders>
          <w:bottom w:val="single" w:color="000000" w:themeColor="accent1" w:themeTint="80" w:sz="12" w:space="0"/>
        </w:tcBorders>
      </w:tcPr>
    </w:tblStylePr>
    <w:tblStylePr w:type="lastCol">
      <w:rPr>
        <w:b/>
        <w:color w:val="3e70a3" w:themeColor="accent1" w:themeTint="80" w:themeShade="95"/>
      </w:rPr>
    </w:tblStylePr>
    <w:tblStylePr w:type="lastRow">
      <w:rPr>
        <w:b/>
        <w:color w:val="3e70a3" w:themeColor="accent1" w:themeTint="80" w:themeShade="95"/>
      </w:rPr>
    </w:tblStylePr>
    <w:tblStylePr w:type="wholeTable">
      <w:rPr>
        <w:rFonts w:ascii="Arial" w:hAnsi="Arial"/>
        <w:color w:val="404040" w:themeColor="accent1" w:themeTint="80" w:themeShade="95"/>
        <w:sz w:val="22"/>
      </w:rPr>
    </w:tblStylePr>
  </w:style>
  <w:style w:type="table" w:styleId="92">
    <w:name w:val="Grid Table 6 Colorful - Accent 2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color="ffffff" w:themeColor="accent2" w:themeTint="32" w:fill="f2dcdb" w:themeFill="accent2" w:themeFillTint="32"/>
      </w:tcPr>
    </w:tblStylePr>
    <w:tblStylePr w:type="band1Vert">
      <w:tcPr>
        <w:shd w:val="clear" w:color="ffffff" w:themeColor="accent2" w:themeTint="32" w:fill="f2dcdb" w:themeFill="accent2" w:themeFillTint="32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9c3a37" w:themeColor="accent2" w:themeTint="97" w:themeShade="95"/>
      </w:rPr>
    </w:tblStylePr>
    <w:tblStylePr w:type="firstRow">
      <w:rPr>
        <w:b/>
        <w:color w:val="9c3a37" w:themeColor="accent2" w:themeTint="97" w:themeShade="95"/>
      </w:rPr>
      <w:tcPr>
        <w:tcBorders>
          <w:bottom w:val="single" w:color="000000" w:themeColor="accent2" w:themeTint="97" w:sz="12" w:space="0"/>
        </w:tcBorders>
      </w:tcPr>
    </w:tblStylePr>
    <w:tblStylePr w:type="lastCol">
      <w:rPr>
        <w:b/>
        <w:color w:val="9c3a37" w:themeColor="accent2" w:themeTint="97" w:themeShade="95"/>
      </w:rPr>
    </w:tblStylePr>
    <w:tblStylePr w:type="lastRow">
      <w:rPr>
        <w:b/>
        <w:color w:val="9c3a37" w:themeColor="accent2" w:themeTint="97" w:themeShade="95"/>
      </w:rPr>
    </w:tblStylePr>
    <w:tblStylePr w:type="wholeTable">
      <w:rPr>
        <w:rFonts w:ascii="Arial" w:hAnsi="Arial"/>
        <w:color w:val="404040" w:themeColor="accent2" w:themeTint="97" w:themeShade="95"/>
        <w:sz w:val="22"/>
      </w:rPr>
    </w:tblStylePr>
  </w:style>
  <w:style w:type="table" w:styleId="93">
    <w:name w:val="Grid Table 6 Colorful - Accent 3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FE" w:sz="4" w:space="0"/>
        <w:left w:val="single" w:color="000000" w:themeColor="accent3" w:themeTint="FE" w:sz="4" w:space="0"/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 w:themeColor="accent3" w:themeTint="FE" w:themeShade="95"/>
        <w:sz w:val="22"/>
      </w:rPr>
      <w:tcPr>
        <w:shd w:val="clear" w:color="ffffff" w:themeColor="accent3" w:themeTint="34" w:fill="eaf0dd" w:themeFill="accent3" w:themeFillTint="34"/>
      </w:tcPr>
    </w:tblStylePr>
    <w:tblStylePr w:type="band1Vert">
      <w:tcPr>
        <w:shd w:val="clear" w:color="ffffff" w:themeColor="accent3" w:themeTint="34" w:fill="eaf0dd" w:themeFill="accent3" w:themeFillTint="34"/>
      </w:tcPr>
    </w:tblStylePr>
    <w:tblStylePr w:type="band2Horz">
      <w:rPr>
        <w:rFonts w:ascii="Arial" w:hAnsi="Arial"/>
        <w:color w:val="404040" w:themeColor="accent3" w:themeTint="FE" w:themeShade="95"/>
        <w:sz w:val="22"/>
      </w:rPr>
    </w:tblStylePr>
    <w:tblStylePr w:type="firstCol">
      <w:rPr>
        <w:b/>
        <w:color w:val="5c702f" w:themeColor="accent3" w:themeTint="FE" w:themeShade="95"/>
      </w:rPr>
    </w:tblStylePr>
    <w:tblStylePr w:type="firstRow">
      <w:rPr>
        <w:b/>
        <w:color w:val="5c702f" w:themeColor="accent3" w:themeTint="FE" w:themeShade="95"/>
      </w:rPr>
      <w:tcPr>
        <w:tcBorders>
          <w:bottom w:val="single" w:color="000000" w:themeColor="accent3" w:themeTint="FE" w:sz="12" w:space="0"/>
        </w:tcBorders>
      </w:tcPr>
    </w:tblStylePr>
    <w:tblStylePr w:type="lastCol">
      <w:rPr>
        <w:b/>
        <w:color w:val="5c702f" w:themeColor="accent3" w:themeTint="FE" w:themeShade="95"/>
      </w:rPr>
    </w:tblStylePr>
    <w:tblStylePr w:type="lastRow">
      <w:rPr>
        <w:b/>
        <w:color w:val="5c702f" w:themeColor="accent3" w:themeTint="FE" w:themeShade="95"/>
      </w:rPr>
    </w:tblStylePr>
    <w:tblStylePr w:type="wholeTable">
      <w:rPr>
        <w:rFonts w:ascii="Arial" w:hAnsi="Arial"/>
        <w:color w:val="404040" w:themeColor="accent3" w:themeTint="FE" w:themeShade="95"/>
        <w:sz w:val="22"/>
      </w:rPr>
    </w:tblStylePr>
  </w:style>
  <w:style w:type="table" w:styleId="94">
    <w:name w:val="Grid Table 6 Colorful - Accent 4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color="ffffff" w:themeColor="accent4" w:themeTint="34" w:fill="e5dfec" w:themeFill="accent4" w:themeFillTint="34"/>
      </w:tcPr>
    </w:tblStylePr>
    <w:tblStylePr w:type="band1Vert">
      <w:tcPr>
        <w:shd w:val="clear" w:color="ffffff" w:themeColor="accent4" w:themeTint="34" w:fill="e5dfec" w:themeFill="accent4" w:themeFillTint="34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664f82" w:themeColor="accent4" w:themeTint="9A" w:themeShade="95"/>
      </w:rPr>
    </w:tblStylePr>
    <w:tblStylePr w:type="firstRow">
      <w:rPr>
        <w:b/>
        <w:color w:val="664f82" w:themeColor="accent4" w:themeTint="9A" w:themeShade="95"/>
      </w:rPr>
      <w:tcPr>
        <w:tcBorders>
          <w:bottom w:val="single" w:color="000000" w:themeColor="accent4" w:themeTint="9A" w:sz="12" w:space="0"/>
        </w:tcBorders>
      </w:tcPr>
    </w:tblStylePr>
    <w:tblStylePr w:type="lastCol">
      <w:rPr>
        <w:b/>
        <w:color w:val="664f82" w:themeColor="accent4" w:themeTint="9A" w:themeShade="95"/>
      </w:rPr>
    </w:tblStylePr>
    <w:tblStylePr w:type="lastRow">
      <w:rPr>
        <w:b/>
        <w:color w:val="664f82" w:themeColor="accent4" w:themeTint="9A" w:themeShade="95"/>
      </w:rPr>
    </w:tblStylePr>
    <w:tblStylePr w:type="wholeTable">
      <w:rPr>
        <w:rFonts w:ascii="Arial" w:hAnsi="Arial"/>
        <w:color w:val="404040" w:themeColor="accent4" w:themeTint="9A" w:themeShade="95"/>
        <w:sz w:val="22"/>
      </w:rPr>
    </w:tblStylePr>
  </w:style>
  <w:style w:type="table" w:styleId="95">
    <w:name w:val="Grid Table 6 Colorful - Accent 5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sz="4" w:space="0"/>
        <w:left w:val="single" w:color="000000" w:themeColor="accent5" w:sz="4" w:space="0"/>
        <w:bottom w:val="single" w:color="000000" w:themeColor="accent5" w:sz="4" w:space="0"/>
        <w:right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color="ffffff" w:themeColor="accent5" w:themeTint="34" w:fill="daeef3" w:themeFill="accent5" w:themeFillTint="34"/>
      </w:tcPr>
    </w:tblStylePr>
    <w:tblStylePr w:type="band1Vert">
      <w:tcPr>
        <w:shd w:val="clear" w:color="ffffff" w:themeColor="accent5" w:themeTint="34" w:fill="daeef3" w:themeFill="accent5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66777" w:themeColor="accent5" w:themeShade="95"/>
      </w:rPr>
    </w:tblStylePr>
    <w:tblStylePr w:type="firstRow">
      <w:rPr>
        <w:b/>
        <w:color w:val="266777" w:themeColor="accent5" w:themeShade="95"/>
      </w:rPr>
      <w:tcPr>
        <w:tcBorders>
          <w:bottom w:val="single" w:color="000000" w:themeColor="accent5" w:sz="12" w:space="0"/>
        </w:tcBorders>
      </w:tcPr>
    </w:tblStylePr>
    <w:tblStylePr w:type="lastCol">
      <w:rPr>
        <w:b/>
        <w:color w:val="266777" w:themeColor="accent5" w:themeShade="95"/>
      </w:rPr>
    </w:tblStylePr>
    <w:tblStylePr w:type="lastRow">
      <w:rPr>
        <w:b/>
        <w:color w:val="266777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96">
    <w:name w:val="Grid Table 6 Colorful - Accent 6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sz="4" w:space="0"/>
        <w:left w:val="single" w:color="000000" w:themeColor="accent6" w:sz="4" w:space="0"/>
        <w:bottom w:val="single" w:color="000000" w:themeColor="accent6" w:sz="4" w:space="0"/>
        <w:right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color="ffffff" w:themeColor="accent6" w:themeTint="34" w:fill="fde9d8" w:themeFill="accent6" w:themeFillTint="34"/>
      </w:tcPr>
    </w:tblStylePr>
    <w:tblStylePr w:type="band1Vert">
      <w:tcPr>
        <w:shd w:val="clear" w:color="ffffff" w:themeColor="accent6" w:themeTint="34" w:fill="fde9d8" w:themeFill="accent6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66777" w:themeColor="accent5" w:themeShade="95"/>
      </w:rPr>
    </w:tblStylePr>
    <w:tblStylePr w:type="firstRow">
      <w:rPr>
        <w:b/>
        <w:color w:val="266777" w:themeColor="accent5" w:themeShade="95"/>
      </w:rPr>
      <w:tcPr>
        <w:tcBorders>
          <w:bottom w:val="single" w:color="000000" w:themeColor="accent6" w:sz="12" w:space="0"/>
        </w:tcBorders>
      </w:tcPr>
    </w:tblStylePr>
    <w:tblStylePr w:type="lastCol">
      <w:rPr>
        <w:b/>
        <w:color w:val="266777" w:themeColor="accent5" w:themeShade="95"/>
      </w:rPr>
    </w:tblStylePr>
    <w:tblStylePr w:type="lastRow">
      <w:rPr>
        <w:b/>
        <w:color w:val="266777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97">
    <w:name w:val="Grid Table 7 Colorful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tcPr>
        <w:shd w:val="clear" w:color="ffffff" w:themeColor="text1" w:themeTint="0D" w:fill="f2f2f2" w:themeFill="text1" w:themeFillTint="0D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b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text1" w:themeTint="80" w:sz="4" w:space="0"/>
          <w:right w:val="none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color="ffffff"/>
        <w:tcBorders>
          <w:top w:val="none"/>
          <w:left w:val="single" w:color="000000" w:themeColor="text1" w:themeTint="80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/>
          <w:bottom w:val="none"/>
          <w:right w:val="none"/>
        </w:tcBorders>
      </w:tcPr>
    </w:tblStylePr>
  </w:style>
  <w:style w:type="table" w:styleId="98">
    <w:name w:val="Grid Table 7 Colorful - Accent 1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blStylePr w:type="band1Horz">
      <w:rPr>
        <w:rFonts w:ascii="Arial" w:hAnsi="Arial"/>
        <w:color w:val="3e70a3" w:themeColor="accent1" w:themeTint="80" w:themeShade="95"/>
        <w:sz w:val="22"/>
      </w:rPr>
      <w:tcPr>
        <w:shd w:val="clear" w:color="ffffff" w:themeColor="accent1" w:themeTint="34" w:fill="dae5f1" w:themeFill="accent1" w:themeFillTint="34"/>
      </w:tcPr>
    </w:tblStylePr>
    <w:tblStylePr w:type="band1Vert">
      <w:tcPr>
        <w:shd w:val="clear" w:color="ffffff" w:themeColor="accent1" w:themeTint="34" w:fill="dae5f1" w:themeFill="accent1" w:themeFillTint="34"/>
      </w:tcPr>
    </w:tblStylePr>
    <w:tblStylePr w:type="band2Horz">
      <w:rPr>
        <w:rFonts w:ascii="Arial" w:hAnsi="Arial"/>
        <w:color w:val="3e70a3" w:themeColor="accent1" w:themeTint="80" w:themeShade="95"/>
        <w:sz w:val="22"/>
      </w:rPr>
    </w:tblStylePr>
    <w:tblStylePr w:type="firstCol">
      <w:rPr>
        <w:rFonts w:ascii="Arial" w:hAnsi="Arial"/>
        <w:i/>
        <w:color w:val="3e70a3" w:themeColor="accent1" w:themeTint="80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1" w:themeTint="80" w:sz="4" w:space="0"/>
        </w:tcBorders>
      </w:tcPr>
    </w:tblStylePr>
    <w:tblStylePr w:type="firstRow">
      <w:rPr>
        <w:rFonts w:ascii="Arial" w:hAnsi="Arial"/>
        <w:b/>
        <w:color w:val="3e70a3" w:themeColor="accent1" w:themeTint="80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1" w:themeTint="80" w:sz="4" w:space="0"/>
          <w:right w:val="none"/>
        </w:tcBorders>
      </w:tcPr>
    </w:tblStylePr>
    <w:tblStylePr w:type="lastCol">
      <w:rPr>
        <w:rFonts w:ascii="Arial" w:hAnsi="Arial"/>
        <w:i/>
        <w:color w:val="3e70a3" w:themeColor="accent1" w:themeTint="80" w:themeShade="95"/>
        <w:sz w:val="22"/>
      </w:rPr>
      <w:tcPr>
        <w:shd w:color="ffffff"/>
        <w:tcBorders>
          <w:top w:val="none"/>
          <w:left w:val="single" w:color="000000" w:themeColor="accent1" w:themeTint="80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3e70a3" w:themeColor="accen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accent1" w:themeTint="80" w:sz="4" w:space="0"/>
          <w:left w:val="none"/>
          <w:bottom w:val="none"/>
          <w:right w:val="none"/>
        </w:tcBorders>
      </w:tcPr>
    </w:tblStylePr>
  </w:style>
  <w:style w:type="table" w:styleId="99">
    <w:name w:val="Grid Table 7 Colorful - Accent 2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9c3a37" w:themeColor="accent2" w:themeTint="97" w:themeShade="95"/>
        <w:sz w:val="22"/>
      </w:rPr>
      <w:tcPr>
        <w:shd w:val="clear" w:color="ffffff" w:themeColor="accent2" w:themeTint="32" w:fill="f2dcdb" w:themeFill="accent2" w:themeFillTint="32"/>
      </w:tcPr>
    </w:tblStylePr>
    <w:tblStylePr w:type="band1Vert">
      <w:tcPr>
        <w:shd w:val="clear" w:color="ffffff" w:themeColor="accent2" w:themeTint="32" w:fill="f2dcdb" w:themeFill="accent2" w:themeFillTint="32"/>
      </w:tcPr>
    </w:tblStylePr>
    <w:tblStylePr w:type="band2Horz">
      <w:rPr>
        <w:rFonts w:ascii="Arial" w:hAnsi="Arial"/>
        <w:color w:val="9c3a37" w:themeColor="accent2" w:themeTint="97" w:themeShade="95"/>
        <w:sz w:val="22"/>
      </w:rPr>
    </w:tblStylePr>
    <w:tblStylePr w:type="firstCol">
      <w:rPr>
        <w:rFonts w:ascii="Arial" w:hAnsi="Arial"/>
        <w:i/>
        <w:color w:val="9c3a37" w:themeColor="accent2" w:themeTint="97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b/>
        <w:color w:val="9c3a37" w:themeColor="accent2" w:themeTint="97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2" w:themeTint="97" w:sz="4" w:space="0"/>
          <w:right w:val="none"/>
        </w:tcBorders>
      </w:tcPr>
    </w:tblStylePr>
    <w:tblStylePr w:type="lastCol">
      <w:rPr>
        <w:rFonts w:ascii="Arial" w:hAnsi="Arial"/>
        <w:i/>
        <w:color w:val="9c3a37" w:themeColor="accent2" w:themeTint="97" w:themeShade="95"/>
        <w:sz w:val="22"/>
      </w:rPr>
      <w:tcPr>
        <w:shd w:color="ffffff"/>
        <w:tcBorders>
          <w:top w:val="none"/>
          <w:left w:val="single" w:color="000000" w:themeColor="accent2" w:themeTint="97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9c3a37" w:themeColor="accent2" w:themeTint="97" w:themeShade="95"/>
        <w:sz w:val="22"/>
      </w:r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/>
          <w:bottom w:val="none"/>
          <w:right w:val="none"/>
        </w:tcBorders>
      </w:tcPr>
    </w:tblStylePr>
  </w:style>
  <w:style w:type="table" w:styleId="100">
    <w:name w:val="Grid Table 7 Colorful - Accent 3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5c702f" w:themeColor="accent3" w:themeTint="FE" w:themeShade="95"/>
        <w:sz w:val="22"/>
      </w:rPr>
      <w:tcPr>
        <w:shd w:val="clear" w:color="ffffff" w:themeColor="accent3" w:themeTint="34" w:fill="eaf0dd" w:themeFill="accent3" w:themeFillTint="34"/>
      </w:tcPr>
    </w:tblStylePr>
    <w:tblStylePr w:type="band1Vert">
      <w:tcPr>
        <w:shd w:val="clear" w:color="ffffff" w:themeColor="accent3" w:themeTint="34" w:fill="eaf0dd" w:themeFill="accent3" w:themeFillTint="34"/>
      </w:tcPr>
    </w:tblStylePr>
    <w:tblStylePr w:type="band2Horz">
      <w:rPr>
        <w:rFonts w:ascii="Arial" w:hAnsi="Arial"/>
        <w:color w:val="5c702f" w:themeColor="accent3" w:themeTint="FE" w:themeShade="95"/>
        <w:sz w:val="22"/>
      </w:rPr>
    </w:tblStylePr>
    <w:tblStylePr w:type="firstCol">
      <w:rPr>
        <w:rFonts w:ascii="Arial" w:hAnsi="Arial"/>
        <w:i/>
        <w:color w:val="5c702f" w:themeColor="accent3" w:themeTint="FE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3" w:themeTint="FE" w:sz="4" w:space="0"/>
        </w:tcBorders>
      </w:tcPr>
    </w:tblStylePr>
    <w:tblStylePr w:type="firstRow">
      <w:rPr>
        <w:rFonts w:ascii="Arial" w:hAnsi="Arial"/>
        <w:b/>
        <w:color w:val="5c702f" w:themeColor="accent3" w:themeTint="FE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3" w:themeTint="FE" w:sz="4" w:space="0"/>
          <w:right w:val="none"/>
        </w:tcBorders>
      </w:tcPr>
    </w:tblStylePr>
    <w:tblStylePr w:type="lastCol">
      <w:rPr>
        <w:rFonts w:ascii="Arial" w:hAnsi="Arial"/>
        <w:i/>
        <w:color w:val="5c702f" w:themeColor="accent3" w:themeTint="FE" w:themeShade="95"/>
        <w:sz w:val="22"/>
      </w:rPr>
      <w:tcPr>
        <w:shd w:color="ffffff"/>
        <w:tcBorders>
          <w:top w:val="none"/>
          <w:left w:val="single" w:color="000000" w:themeColor="accent3" w:themeTint="FE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5c702f" w:themeColor="accent3" w:themeTint="FE" w:themeShade="95"/>
        <w:sz w:val="22"/>
      </w:rPr>
      <w:tcPr>
        <w:shd w:val="clear" w:color="ffffff" w:themeColor="light1" w:fill="ffffff" w:themeFill="light1"/>
        <w:tcBorders>
          <w:top w:val="single" w:color="000000" w:themeColor="accent3" w:themeTint="FE" w:sz="4" w:space="0"/>
          <w:left w:val="none"/>
          <w:bottom w:val="none"/>
          <w:right w:val="none"/>
        </w:tcBorders>
      </w:tcPr>
    </w:tblStylePr>
  </w:style>
  <w:style w:type="table" w:styleId="101">
    <w:name w:val="Grid Table 7 Colorful - Accent 4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664f82" w:themeColor="accent4" w:themeTint="9A" w:themeShade="95"/>
        <w:sz w:val="22"/>
      </w:rPr>
      <w:tcPr>
        <w:shd w:val="clear" w:color="ffffff" w:themeColor="accent4" w:themeTint="34" w:fill="e5dfec" w:themeFill="accent4" w:themeFillTint="34"/>
      </w:tcPr>
    </w:tblStylePr>
    <w:tblStylePr w:type="band1Vert">
      <w:tcPr>
        <w:shd w:val="clear" w:color="ffffff" w:themeColor="accent4" w:themeTint="34" w:fill="e5dfec" w:themeFill="accent4" w:themeFillTint="34"/>
      </w:tcPr>
    </w:tblStylePr>
    <w:tblStylePr w:type="band2Horz">
      <w:rPr>
        <w:rFonts w:ascii="Arial" w:hAnsi="Arial"/>
        <w:color w:val="664f82" w:themeColor="accent4" w:themeTint="9A" w:themeShade="95"/>
        <w:sz w:val="22"/>
      </w:rPr>
    </w:tblStylePr>
    <w:tblStylePr w:type="firstCol">
      <w:rPr>
        <w:rFonts w:ascii="Arial" w:hAnsi="Arial"/>
        <w:i/>
        <w:color w:val="664f82" w:themeColor="accent4" w:themeTint="9A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b/>
        <w:color w:val="664f82" w:themeColor="accent4" w:themeTint="9A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4" w:themeTint="9A" w:sz="4" w:space="0"/>
          <w:right w:val="none"/>
        </w:tcBorders>
      </w:tcPr>
    </w:tblStylePr>
    <w:tblStylePr w:type="lastCol">
      <w:rPr>
        <w:rFonts w:ascii="Arial" w:hAnsi="Arial"/>
        <w:i/>
        <w:color w:val="664f82" w:themeColor="accent4" w:themeTint="9A" w:themeShade="95"/>
        <w:sz w:val="22"/>
      </w:rPr>
      <w:tcPr>
        <w:shd w:color="ffffff"/>
        <w:tcBorders>
          <w:top w:val="none"/>
          <w:left w:val="single" w:color="000000" w:themeColor="accent4" w:themeTint="9A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664f82" w:themeColor="accent4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/>
          <w:bottom w:val="none"/>
          <w:right w:val="none"/>
        </w:tcBorders>
      </w:tcPr>
    </w:tblStylePr>
  </w:style>
  <w:style w:type="table" w:styleId="102">
    <w:name w:val="Grid Table 7 Colorful - Accent 5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blStylePr w:type="band1Horz">
      <w:rPr>
        <w:rFonts w:ascii="Arial" w:hAnsi="Arial"/>
        <w:color w:val="266777" w:themeColor="accent5" w:themeShade="95"/>
        <w:sz w:val="22"/>
      </w:rPr>
      <w:tcPr>
        <w:shd w:val="clear" w:color="ffffff" w:themeColor="accent5" w:themeTint="34" w:fill="daeef3" w:themeFill="accent5" w:themeFillTint="34"/>
      </w:tcPr>
    </w:tblStylePr>
    <w:tblStylePr w:type="band1Vert">
      <w:tcPr>
        <w:shd w:val="clear" w:color="ffffff" w:themeColor="accent5" w:themeTint="34" w:fill="daeef3" w:themeFill="accent5" w:themeFillTint="34"/>
      </w:tcPr>
    </w:tblStylePr>
    <w:tblStylePr w:type="band2Horz">
      <w:rPr>
        <w:rFonts w:ascii="Arial" w:hAnsi="Arial"/>
        <w:color w:val="266777" w:themeColor="accent5" w:themeShade="95"/>
        <w:sz w:val="22"/>
      </w:rPr>
    </w:tblStylePr>
    <w:tblStylePr w:type="firstCol">
      <w:rPr>
        <w:rFonts w:ascii="Arial" w:hAnsi="Arial"/>
        <w:i/>
        <w:color w:val="266777" w:themeColor="accent5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5" w:themeTint="90" w:sz="4" w:space="0"/>
        </w:tcBorders>
      </w:tcPr>
    </w:tblStylePr>
    <w:tblStylePr w:type="firstRow">
      <w:rPr>
        <w:rFonts w:ascii="Arial" w:hAnsi="Arial"/>
        <w:b/>
        <w:color w:val="266777" w:themeColor="accent5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5" w:themeTint="90" w:sz="4" w:space="0"/>
          <w:right w:val="none"/>
        </w:tcBorders>
      </w:tcPr>
    </w:tblStylePr>
    <w:tblStylePr w:type="lastCol">
      <w:rPr>
        <w:rFonts w:ascii="Arial" w:hAnsi="Arial"/>
        <w:i/>
        <w:color w:val="266777" w:themeColor="accent5" w:themeShade="95"/>
        <w:sz w:val="22"/>
      </w:rPr>
      <w:tcPr>
        <w:shd w:color="ffffff"/>
        <w:tcBorders>
          <w:top w:val="none"/>
          <w:left w:val="single" w:color="000000" w:themeColor="accent5" w:themeTint="90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266777" w:themeColor="accent5" w:themeShade="95"/>
        <w:sz w:val="22"/>
      </w:rPr>
      <w:tcPr>
        <w:shd w:val="clear" w:color="ffffff" w:themeColor="light1" w:fill="ffffff" w:themeFill="light1"/>
        <w:tcBorders>
          <w:top w:val="single" w:color="000000" w:themeColor="accent5" w:themeTint="90" w:sz="4" w:space="0"/>
          <w:left w:val="none"/>
          <w:bottom w:val="none"/>
          <w:right w:val="none"/>
        </w:tcBorders>
      </w:tcPr>
    </w:tblStylePr>
  </w:style>
  <w:style w:type="table" w:styleId="103">
    <w:name w:val="Grid Table 7 Colorful - Accent 6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blStylePr w:type="band1Horz">
      <w:rPr>
        <w:rFonts w:ascii="Arial" w:hAnsi="Arial"/>
        <w:color w:val="b05307" w:themeColor="accent6" w:themeShade="95"/>
        <w:sz w:val="22"/>
      </w:rPr>
      <w:tcPr>
        <w:shd w:val="clear" w:color="ffffff" w:themeColor="accent6" w:themeTint="34" w:fill="fde9d8" w:themeFill="accent6" w:themeFillTint="34"/>
      </w:tcPr>
    </w:tblStylePr>
    <w:tblStylePr w:type="band1Vert">
      <w:tcPr>
        <w:shd w:val="clear" w:color="ffffff" w:themeColor="accent6" w:themeTint="34" w:fill="fde9d8" w:themeFill="accent6" w:themeFillTint="34"/>
      </w:tcPr>
    </w:tblStylePr>
    <w:tblStylePr w:type="band2Horz">
      <w:rPr>
        <w:rFonts w:ascii="Arial" w:hAnsi="Arial"/>
        <w:color w:val="b05307" w:themeColor="accent6" w:themeShade="95"/>
        <w:sz w:val="22"/>
      </w:rPr>
    </w:tblStylePr>
    <w:tblStylePr w:type="firstCol">
      <w:rPr>
        <w:rFonts w:ascii="Arial" w:hAnsi="Arial"/>
        <w:i/>
        <w:color w:val="b05307" w:themeColor="accent6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6" w:themeTint="90" w:sz="4" w:space="0"/>
        </w:tcBorders>
      </w:tcPr>
    </w:tblStylePr>
    <w:tblStylePr w:type="firstRow">
      <w:rPr>
        <w:rFonts w:ascii="Arial" w:hAnsi="Arial"/>
        <w:b/>
        <w:color w:val="b05307" w:themeColor="accent6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6" w:themeTint="90" w:sz="4" w:space="0"/>
          <w:right w:val="none"/>
        </w:tcBorders>
      </w:tcPr>
    </w:tblStylePr>
    <w:tblStylePr w:type="lastCol">
      <w:rPr>
        <w:rFonts w:ascii="Arial" w:hAnsi="Arial"/>
        <w:i/>
        <w:color w:val="b05307" w:themeColor="accent6" w:themeShade="95"/>
        <w:sz w:val="22"/>
      </w:rPr>
      <w:tcPr>
        <w:shd w:color="ffffff"/>
        <w:tcBorders>
          <w:top w:val="none"/>
          <w:left w:val="single" w:color="000000" w:themeColor="accent6" w:themeTint="90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b05307" w:themeColor="accent6" w:themeShade="95"/>
        <w:sz w:val="22"/>
      </w:rPr>
      <w:tcPr>
        <w:shd w:val="clear" w:color="ffffff" w:themeColor="light1" w:fill="ffffff" w:themeFill="light1"/>
        <w:tcBorders>
          <w:top w:val="single" w:color="000000" w:themeColor="accent6" w:themeTint="90" w:sz="4" w:space="0"/>
          <w:left w:val="none"/>
          <w:bottom w:val="none"/>
          <w:right w:val="none"/>
        </w:tcBorders>
      </w:tcPr>
    </w:tblStylePr>
  </w:style>
  <w:style w:type="table" w:styleId="104">
    <w:name w:val="List Table 1 Light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tex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5">
    <w:name w:val="List Table 1 Light - Accent 1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1" w:themeTint="40" w:fill="d3e0ee" w:themeFill="accent1" w:themeFillTint="40"/>
      </w:tcPr>
    </w:tblStylePr>
    <w:tblStylePr w:type="band1Vert">
      <w:tcPr>
        <w:shd w:val="clear" w:color="ffffff" w:themeColor="accent1" w:themeTint="40" w:fill="d3e0ee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6">
    <w:name w:val="List Table 1 Light - Accent 2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2" w:themeTint="40" w:fill="efd3d2" w:themeFill="accent2" w:themeFillTint="40"/>
      </w:tcPr>
    </w:tblStylePr>
    <w:tblStylePr w:type="band1Vert">
      <w:tcPr>
        <w:shd w:val="clear" w:color="ffffff" w:themeColor="accent2" w:themeTint="40" w:fill="efd3d2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2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2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7">
    <w:name w:val="List Table 1 Light - Accent 3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3" w:themeTint="40" w:fill="e6eed5" w:themeFill="accent3" w:themeFillTint="40"/>
      </w:tcPr>
    </w:tblStylePr>
    <w:tblStylePr w:type="band1Vert">
      <w:tcPr>
        <w:shd w:val="clear" w:color="ffffff" w:themeColor="accent3" w:themeTint="40" w:fill="e6eed5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3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3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8">
    <w:name w:val="List Table 1 Light - Accent 4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4" w:themeTint="40" w:fill="dfd8e7" w:themeFill="accent4" w:themeFillTint="40"/>
      </w:tcPr>
    </w:tblStylePr>
    <w:tblStylePr w:type="band1Vert">
      <w:tcPr>
        <w:shd w:val="clear" w:color="ffffff" w:themeColor="accent4" w:themeTint="40" w:fill="dfd8e7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4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4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9">
    <w:name w:val="List Table 1 Light - Accent 5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5" w:themeTint="40" w:fill="d1eaf0" w:themeFill="accent5" w:themeFillTint="40"/>
      </w:tcPr>
    </w:tblStylePr>
    <w:tblStylePr w:type="band1Vert">
      <w:tcPr>
        <w:shd w:val="clear" w:color="ffffff" w:themeColor="accent5" w:themeTint="40" w:fill="d1eaf0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5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10">
    <w:name w:val="List Table 1 Light - Accent 6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6" w:themeTint="40" w:fill="fce4d1" w:themeFill="accent6" w:themeFillTint="40"/>
      </w:tcPr>
    </w:tblStylePr>
    <w:tblStylePr w:type="band1Vert">
      <w:tcPr>
        <w:shd w:val="clear" w:color="ffffff" w:themeColor="accent6" w:themeTint="40" w:fill="fce4d1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6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11">
    <w:name w:val="List Table 2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bottom w:val="single" w:color="000000" w:themeColor="text1" w:themeTint="90" w:sz="4" w:space="0"/>
        <w:insideH w:val="single" w:color="000000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</w:style>
  <w:style w:type="table" w:styleId="112">
    <w:name w:val="List Table 2 - Accent 1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bottom w:val="single" w:color="000000" w:themeColor="accent1" w:themeTint="90" w:sz="4" w:space="0"/>
        <w:insideH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40" w:fill="d3e0ee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40" w:fill="d3e0ee" w:themeFill="accen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</w:style>
  <w:style w:type="table" w:styleId="113">
    <w:name w:val="List Table 2 - Accent 2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bottom w:val="single" w:color="000000" w:themeColor="accent2" w:themeTint="90" w:sz="4" w:space="0"/>
        <w:insideH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40" w:fill="efd3d2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40" w:fill="efd3d2" w:themeFill="accent2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</w:style>
  <w:style w:type="table" w:styleId="114">
    <w:name w:val="List Table 2 - Accent 3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bottom w:val="single" w:color="000000" w:themeColor="accent3" w:themeTint="90" w:sz="4" w:space="0"/>
        <w:insideH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40" w:fill="e6eed5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40" w:fill="e6eed5" w:themeFill="accent3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</w:style>
  <w:style w:type="table" w:styleId="115">
    <w:name w:val="List Table 2 - Accent 4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bottom w:val="single" w:color="000000" w:themeColor="accent4" w:themeTint="90" w:sz="4" w:space="0"/>
        <w:insideH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40" w:fill="dfd8e7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40" w:fill="dfd8e7" w:themeFill="accent4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</w:style>
  <w:style w:type="table" w:styleId="116">
    <w:name w:val="List Table 2 - Accent 5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bottom w:val="single" w:color="000000" w:themeColor="accent5" w:themeTint="90" w:sz="4" w:space="0"/>
        <w:insideH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40" w:fill="d1eaf0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40" w:fill="d1eaf0" w:themeFill="accent5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</w:style>
  <w:style w:type="table" w:styleId="117">
    <w:name w:val="List Table 2 - Accent 6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bottom w:val="single" w:color="000000" w:themeColor="accent6" w:themeTint="90" w:sz="4" w:space="0"/>
        <w:insideH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40" w:fill="fce4d1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40" w:fill="fce4d1" w:themeFill="accent6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</w:style>
  <w:style w:type="table" w:styleId="118">
    <w:name w:val="List Table 3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19">
    <w:name w:val="List Table 3 - Accent 1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4" w:space="0"/>
        <w:left w:val="single" w:color="000000" w:themeColor="accent1" w:sz="4" w:space="0"/>
        <w:bottom w:val="single" w:color="000000" w:themeColor="accent1" w:sz="4" w:space="0"/>
        <w:right w:val="single" w:color="000000" w:themeColor="accen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sz="4" w:space="0"/>
          <w:bottom w:val="single" w:color="000000" w:themeColor="accen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1" w:sz="4" w:space="0"/>
          <w:right w:val="single" w:color="000000" w:themeColor="accen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0">
    <w:name w:val="List Table 3 - Accent 2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97" w:sz="4" w:space="0"/>
          <w:bottom w:val="single" w:color="000000" w:themeColor="accent2" w:themeTint="97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themeTint="97" w:fill="d99694" w:themeFill="accent2" w:themeFillTint="97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1">
    <w:name w:val="List Table 3 - Accent 3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left w:val="single" w:color="000000" w:themeColor="accent3" w:themeTint="98" w:sz="4" w:space="0"/>
        <w:bottom w:val="single" w:color="000000" w:themeColor="accent3" w:themeTint="98" w:sz="4" w:space="0"/>
        <w:right w:val="single" w:color="000000" w:themeColor="accent3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98" w:sz="4" w:space="0"/>
          <w:bottom w:val="single" w:color="000000" w:themeColor="accent3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3" w:themeTint="98" w:sz="4" w:space="0"/>
          <w:right w:val="single" w:color="000000" w:themeColor="accent3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themeTint="98" w:fill="c3d69b" w:themeFill="accent3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2">
    <w:name w:val="List Table 3 - Accent 4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9A" w:sz="4" w:space="0"/>
          <w:bottom w:val="single" w:color="000000" w:themeColor="accent4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themeTint="9A" w:fill="b2a1c6" w:themeFill="accent4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3">
    <w:name w:val="List Table 3 - Accent 5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left w:val="single" w:color="000000" w:themeColor="accent5" w:themeTint="9A" w:sz="4" w:space="0"/>
        <w:bottom w:val="single" w:color="000000" w:themeColor="accent5" w:themeTint="9A" w:sz="4" w:space="0"/>
        <w:right w:val="single" w:color="000000" w:themeColor="accent5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9A" w:sz="4" w:space="0"/>
          <w:bottom w:val="single" w:color="000000" w:themeColor="accent5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5" w:themeTint="9A" w:sz="4" w:space="0"/>
          <w:right w:val="single" w:color="000000" w:themeColor="accent5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themeTint="9A" w:fill="91cddc" w:themeFill="accent5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4">
    <w:name w:val="List Table 3 - Accent 6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left w:val="single" w:color="000000" w:themeColor="accent6" w:themeTint="98" w:sz="4" w:space="0"/>
        <w:bottom w:val="single" w:color="000000" w:themeColor="accent6" w:themeTint="98" w:sz="4" w:space="0"/>
        <w:right w:val="single" w:color="000000" w:themeColor="accent6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98" w:sz="4" w:space="0"/>
          <w:bottom w:val="single" w:color="000000" w:themeColor="accent6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6" w:themeTint="98" w:sz="4" w:space="0"/>
          <w:right w:val="single" w:color="000000" w:themeColor="accent6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themeTint="98" w:fill="f9bf90" w:themeFill="accent6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5">
    <w:name w:val="List Table 4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6">
    <w:name w:val="List Table 4 - Accent 1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40" w:fill="d3e0ee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40" w:fill="d3e0ee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7">
    <w:name w:val="List Table 4 - Accent 2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40" w:fill="efd3d2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40" w:fill="efd3d2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fill="c0504d" w:themeFill="accent2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8">
    <w:name w:val="List Table 4 - Accent 3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40" w:fill="e6eed5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40" w:fill="e6eed5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fill="9bbb59" w:themeFill="accent3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9">
    <w:name w:val="List Table 4 - Accent 4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40" w:fill="dfd8e7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40" w:fill="dfd8e7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fill="8064a2" w:themeFill="accent4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30">
    <w:name w:val="List Table 4 - Accent 5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40" w:fill="d1eaf0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40" w:fill="d1eaf0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31">
    <w:name w:val="List Table 4 - Accent 6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40" w:fill="fce4d1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40" w:fill="fce4d1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32">
    <w:name w:val="List Table 5 Dark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32" w:space="0"/>
        <w:left w:val="single" w:color="000000" w:themeColor="text1" w:themeTint="80" w:sz="32" w:space="0"/>
        <w:bottom w:val="single" w:color="000000" w:themeColor="text1" w:themeTint="80" w:sz="32" w:space="0"/>
        <w:right w:val="single" w:color="000000" w:themeColor="text1" w:themeTint="80" w:sz="32" w:space="0"/>
      </w:tblBorders>
      <w:shd w:val="clear" w:color="ffffff" w:themeColor="text1" w:themeTint="80" w:fill="7f7f7f" w:themeFill="text1" w:themeFillTint="80"/>
    </w:tblPr>
    <w:tblStylePr w:type="band1Horz"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text1" w:themeTint="80" w:fill="7f7f7f" w:themeFill="text1" w:themeFillTint="80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text1" w:themeTint="80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text1" w:themeTint="80" w:fill="7f7f7f" w:themeFill="text1" w:themeFillTint="80"/>
        <w:tcBorders>
          <w:top w:val="single" w:color="000000" w:themeColor="text1" w:themeTint="80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text1" w:themeTint="80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3">
    <w:name w:val="List Table 5 Dark - Accent 1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32" w:space="0"/>
        <w:left w:val="single" w:color="000000" w:themeColor="accent1" w:sz="32" w:space="0"/>
        <w:bottom w:val="single" w:color="000000" w:themeColor="accent1" w:sz="32" w:space="0"/>
        <w:right w:val="single" w:color="000000" w:themeColor="accent1" w:sz="32" w:space="0"/>
      </w:tblBorders>
      <w:shd w:val="clear" w:color="ffffff" w:themeColor="accent1" w:fill="4f81bd" w:themeFill="accent1"/>
    </w:tblPr>
    <w:tblStylePr w:type="band1Horz">
      <w:tcPr>
        <w:shd w:val="clear" w:color="ffffff" w:themeColor="accent1" w:fill="4f81bd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1" w:fill="4f81bd" w:themeFill="accent1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1" w:fill="4f81bd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1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1" w:fill="4f81bd" w:themeFill="accent1"/>
        <w:tcBorders>
          <w:top w:val="single" w:color="000000" w:themeColor="accent1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1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4">
    <w:name w:val="List Table 5 Dark - Accent 2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32" w:space="0"/>
        <w:left w:val="single" w:color="000000" w:themeColor="accent2" w:themeTint="97" w:sz="32" w:space="0"/>
        <w:bottom w:val="single" w:color="000000" w:themeColor="accent2" w:themeTint="97" w:sz="32" w:space="0"/>
        <w:right w:val="single" w:color="000000" w:themeColor="accent2" w:themeTint="97" w:sz="32" w:space="0"/>
      </w:tblBorders>
      <w:shd w:val="clear" w:color="ffffff" w:themeColor="accent2" w:themeTint="97" w:fill="d99694" w:themeFill="accent2" w:themeFillTint="97"/>
    </w:tblPr>
    <w:tblStylePr w:type="band1Horz">
      <w:tcPr>
        <w:shd w:val="clear" w:color="ffffff" w:themeColor="accent2" w:themeTint="97" w:fill="d99694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2" w:themeTint="97" w:fill="d99694" w:themeFill="accent2" w:themeFillTint="97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2" w:themeTint="97" w:fill="d99694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2" w:themeTint="97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2" w:themeTint="97" w:fill="d99694" w:themeFill="accent2" w:themeFillTint="97"/>
        <w:tcBorders>
          <w:top w:val="single" w:color="000000" w:themeColor="accent2" w:themeTint="97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2" w:themeTint="97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5">
    <w:name w:val="List Table 5 Dark - Accent 3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32" w:space="0"/>
        <w:left w:val="single" w:color="000000" w:themeColor="accent3" w:themeTint="98" w:sz="32" w:space="0"/>
        <w:bottom w:val="single" w:color="000000" w:themeColor="accent3" w:themeTint="98" w:sz="32" w:space="0"/>
        <w:right w:val="single" w:color="000000" w:themeColor="accent3" w:themeTint="98" w:sz="32" w:space="0"/>
      </w:tblBorders>
      <w:shd w:val="clear" w:color="ffffff" w:themeColor="accent3" w:themeTint="98" w:fill="c3d69b" w:themeFill="accent3" w:themeFillTint="98"/>
    </w:tblPr>
    <w:tblStylePr w:type="band1Horz">
      <w:tcPr>
        <w:shd w:val="clear" w:color="ffffff" w:themeColor="accent3" w:themeTint="98" w:fill="c3d69b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3" w:themeTint="98" w:fill="c3d69b" w:themeFill="accent3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3" w:themeTint="98" w:fill="c3d69b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3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3" w:themeTint="98" w:fill="c3d69b" w:themeFill="accent3" w:themeFillTint="98"/>
        <w:tcBorders>
          <w:top w:val="single" w:color="000000" w:themeColor="accent3" w:themeTint="98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3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6">
    <w:name w:val="List Table 5 Dark - Accent 4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32" w:space="0"/>
        <w:left w:val="single" w:color="000000" w:themeColor="accent4" w:themeTint="9A" w:sz="32" w:space="0"/>
        <w:bottom w:val="single" w:color="000000" w:themeColor="accent4" w:themeTint="9A" w:sz="32" w:space="0"/>
        <w:right w:val="single" w:color="000000" w:themeColor="accent4" w:themeTint="9A" w:sz="32" w:space="0"/>
      </w:tblBorders>
      <w:shd w:val="clear" w:color="ffffff" w:themeColor="accent4" w:themeTint="9A" w:fill="b2a1c6" w:themeFill="accent4" w:themeFillTint="9A"/>
    </w:tblPr>
    <w:tblStylePr w:type="band1Horz">
      <w:tcPr>
        <w:shd w:val="clear" w:color="ffffff" w:themeColor="accent4" w:themeTint="9A" w:fill="b2a1c6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4" w:themeTint="9A" w:fill="b2a1c6" w:themeFill="accent4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4" w:themeTint="9A" w:fill="b2a1c6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4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4" w:themeTint="9A" w:fill="b2a1c6" w:themeFill="accent4" w:themeFillTint="9A"/>
        <w:tcBorders>
          <w:top w:val="single" w:color="000000" w:themeColor="accent4" w:themeTint="9A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4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7">
    <w:name w:val="List Table 5 Dark - Accent 5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32" w:space="0"/>
        <w:left w:val="single" w:color="000000" w:themeColor="accent5" w:themeTint="9A" w:sz="32" w:space="0"/>
        <w:bottom w:val="single" w:color="000000" w:themeColor="accent5" w:themeTint="9A" w:sz="32" w:space="0"/>
        <w:right w:val="single" w:color="000000" w:themeColor="accent5" w:themeTint="9A" w:sz="32" w:space="0"/>
      </w:tblBorders>
      <w:shd w:val="clear" w:color="ffffff" w:themeColor="accent5" w:themeTint="9A" w:fill="91cddc" w:themeFill="accent5" w:themeFillTint="9A"/>
    </w:tblPr>
    <w:tblStylePr w:type="band1Horz">
      <w:tcPr>
        <w:shd w:val="clear" w:color="ffffff" w:themeColor="accent5" w:themeTint="9A" w:fill="91cddc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5" w:themeTint="9A" w:fill="91cddc" w:themeFill="accent5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5" w:themeTint="9A" w:fill="91cddc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5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5" w:themeTint="9A" w:fill="91cddc" w:themeFill="accent5" w:themeFillTint="9A"/>
        <w:tcBorders>
          <w:top w:val="single" w:color="000000" w:themeColor="accent5" w:themeTint="9A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5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8">
    <w:name w:val="List Table 5 Dark - Accent 6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32" w:space="0"/>
        <w:left w:val="single" w:color="000000" w:themeColor="accent6" w:themeTint="98" w:sz="32" w:space="0"/>
        <w:bottom w:val="single" w:color="000000" w:themeColor="accent6" w:themeTint="98" w:sz="32" w:space="0"/>
        <w:right w:val="single" w:color="000000" w:themeColor="accent6" w:themeTint="98" w:sz="32" w:space="0"/>
      </w:tblBorders>
      <w:shd w:val="clear" w:color="ffffff" w:themeColor="accent6" w:themeTint="98" w:fill="f9bf90" w:themeFill="accent6" w:themeFillTint="98"/>
    </w:tblPr>
    <w:tblStylePr w:type="band1Horz">
      <w:tcPr>
        <w:shd w:val="clear" w:color="ffffff" w:themeColor="accent6" w:themeTint="98" w:fill="f9bf90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6" w:themeTint="98" w:fill="f9bf90" w:themeFill="accent6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6" w:themeTint="98" w:fill="f9bf90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6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6" w:themeTint="98" w:fill="f9bf90" w:themeFill="accent6" w:themeFillTint="98"/>
        <w:tcBorders>
          <w:top w:val="single" w:color="000000" w:themeColor="accent6" w:themeTint="98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6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9">
    <w:name w:val="List Table 6 Colorful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bottom w:val="single" w:color="000000" w:themeColor="text1" w:themeTint="80" w:sz="4" w:space="0"/>
      </w:tblBorders>
    </w:tblPr>
    <w:tblStylePr w:type="band1Horz">
      <w:rPr>
        <w:rFonts w:ascii="Arial" w:hAnsi="Arial"/>
        <w:color w:val="404040" w:themeColor="text1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band2Horz">
      <w:rPr>
        <w:rFonts w:ascii="Arial" w:hAnsi="Arial"/>
        <w:color w:val="404040" w:themeColor="text1"/>
        <w:sz w:val="22"/>
      </w:rPr>
    </w:tblStylePr>
    <w:tblStylePr w:type="firstCol">
      <w:rPr>
        <w:b/>
        <w:color w:val="000000" w:themeColor="text1"/>
      </w:rPr>
    </w:tblStylePr>
    <w:tblStylePr w:type="firstRow">
      <w:rPr>
        <w:b/>
        <w:color w:val="000000" w:themeColor="text1"/>
      </w:rPr>
      <w:tcPr>
        <w:tcBorders>
          <w:bottom w:val="single" w:color="000000" w:themeColor="text1" w:themeTint="80" w:sz="4" w:space="0"/>
        </w:tcBorders>
      </w:tcPr>
    </w:tblStylePr>
    <w:tblStylePr w:type="lastCol">
      <w:rPr>
        <w:b/>
        <w:color w:val="000000" w:themeColor="text1"/>
      </w:rPr>
    </w:tblStylePr>
    <w:tblStylePr w:type="lastRow">
      <w:rPr>
        <w:b/>
        <w:color w:val="000000" w:themeColor="text1"/>
      </w:rPr>
      <w:tcPr>
        <w:tcBorders>
          <w:top w:val="single" w:color="000000" w:themeColor="text1" w:themeTint="80" w:sz="4" w:space="0"/>
        </w:tcBorders>
      </w:tcPr>
    </w:tblStylePr>
  </w:style>
  <w:style w:type="table" w:styleId="140">
    <w:name w:val="List Table 6 Colorful - Accent 1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4" w:space="0"/>
        <w:bottom w:val="single" w:color="000000" w:themeColor="accent1" w:sz="4" w:space="0"/>
      </w:tblBorders>
    </w:tblPr>
    <w:tblStylePr w:type="band1Horz">
      <w:rPr>
        <w:rFonts w:ascii="Arial" w:hAnsi="Arial"/>
        <w:color w:val="404040" w:themeColor="accent1" w:themeShade="95"/>
        <w:sz w:val="22"/>
      </w:rPr>
      <w:tcPr>
        <w:shd w:val="clear" w:color="ffffff" w:themeColor="accent1" w:themeTint="40" w:fill="d3e0ee" w:themeFill="accent1" w:themeFillTint="40"/>
      </w:tcPr>
    </w:tblStylePr>
    <w:tblStylePr w:type="band1Vert">
      <w:tcPr>
        <w:shd w:val="clear" w:color="ffffff" w:themeColor="accent1" w:themeTint="40" w:fill="d3e0ee" w:themeFill="accent1" w:themeFillTint="40"/>
      </w:tcPr>
    </w:tblStylePr>
    <w:tblStylePr w:type="band2Horz">
      <w:rPr>
        <w:rFonts w:ascii="Arial" w:hAnsi="Arial"/>
        <w:color w:val="404040" w:themeColor="accent1" w:themeShade="95"/>
        <w:sz w:val="22"/>
      </w:rPr>
    </w:tblStylePr>
    <w:tblStylePr w:type="firstCol">
      <w:rPr>
        <w:b/>
        <w:color w:val="2a4b71" w:themeColor="accent1" w:themeShade="95"/>
      </w:rPr>
    </w:tblStylePr>
    <w:tblStylePr w:type="firstRow">
      <w:rPr>
        <w:b/>
        <w:color w:val="2a4b71" w:themeColor="accent1" w:themeShade="95"/>
      </w:rPr>
      <w:tcPr>
        <w:tcBorders>
          <w:bottom w:val="single" w:color="000000" w:themeColor="accent1" w:sz="4" w:space="0"/>
        </w:tcBorders>
      </w:tcPr>
    </w:tblStylePr>
    <w:tblStylePr w:type="lastCol">
      <w:rPr>
        <w:b/>
        <w:color w:val="2a4b71" w:themeColor="accent1" w:themeShade="95"/>
      </w:rPr>
    </w:tblStylePr>
    <w:tblStylePr w:type="lastRow">
      <w:rPr>
        <w:b/>
        <w:color w:val="2a4b71" w:themeColor="accent1" w:themeShade="95"/>
      </w:rPr>
      <w:tcPr>
        <w:tcBorders>
          <w:top w:val="single" w:color="000000" w:themeColor="accent1" w:sz="4" w:space="0"/>
        </w:tcBorders>
      </w:tcPr>
    </w:tblStylePr>
  </w:style>
  <w:style w:type="table" w:styleId="141">
    <w:name w:val="List Table 6 Colorful - Accent 2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bottom w:val="single" w:color="000000" w:themeColor="accent2" w:themeTint="97" w:sz="4" w:space="0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color="ffffff" w:themeColor="accent2" w:themeTint="40" w:fill="efd3d2" w:themeFill="accent2" w:themeFillTint="40"/>
      </w:tcPr>
    </w:tblStylePr>
    <w:tblStylePr w:type="band1Vert">
      <w:tcPr>
        <w:shd w:val="clear" w:color="ffffff" w:themeColor="accent2" w:themeTint="40" w:fill="efd3d2" w:themeFill="accent2" w:themeFillTint="40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9c3a37" w:themeColor="accent2" w:themeTint="97" w:themeShade="95"/>
      </w:rPr>
    </w:tblStylePr>
    <w:tblStylePr w:type="firstRow">
      <w:rPr>
        <w:b/>
        <w:color w:val="9c3a37" w:themeColor="accent2" w:themeTint="97" w:themeShade="95"/>
      </w:rPr>
      <w:tcPr>
        <w:tcBorders>
          <w:bottom w:val="single" w:color="000000" w:themeColor="accent2" w:themeTint="97" w:sz="4" w:space="0"/>
        </w:tcBorders>
      </w:tcPr>
    </w:tblStylePr>
    <w:tblStylePr w:type="lastCol">
      <w:rPr>
        <w:b/>
        <w:color w:val="9c3a37" w:themeColor="accent2" w:themeTint="97" w:themeShade="95"/>
      </w:rPr>
    </w:tblStylePr>
    <w:tblStylePr w:type="lastRow">
      <w:rPr>
        <w:b/>
        <w:color w:val="9c3a37" w:themeColor="accent2" w:themeTint="97" w:themeShade="95"/>
      </w:rPr>
      <w:tcPr>
        <w:tcBorders>
          <w:top w:val="single" w:color="000000" w:themeColor="accent2" w:themeTint="97" w:sz="4" w:space="0"/>
        </w:tcBorders>
      </w:tcPr>
    </w:tblStylePr>
  </w:style>
  <w:style w:type="table" w:styleId="142">
    <w:name w:val="List Table 6 Colorful - Accent 3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bottom w:val="single" w:color="000000" w:themeColor="accent3" w:themeTint="98" w:sz="4" w:space="0"/>
      </w:tblBorders>
    </w:tblPr>
    <w:tblStylePr w:type="band1Horz">
      <w:rPr>
        <w:rFonts w:ascii="Arial" w:hAnsi="Arial"/>
        <w:color w:val="404040" w:themeColor="accent3" w:themeTint="98" w:themeShade="95"/>
        <w:sz w:val="22"/>
      </w:rPr>
      <w:tcPr>
        <w:shd w:val="clear" w:color="ffffff" w:themeColor="accent3" w:themeTint="40" w:fill="e6eed5" w:themeFill="accent3" w:themeFillTint="40"/>
      </w:tcPr>
    </w:tblStylePr>
    <w:tblStylePr w:type="band1Vert">
      <w:tcPr>
        <w:shd w:val="clear" w:color="ffffff" w:themeColor="accent3" w:themeTint="40" w:fill="e6eed5" w:themeFill="accent3" w:themeFillTint="40"/>
      </w:tcPr>
    </w:tblStylePr>
    <w:tblStylePr w:type="band2Horz">
      <w:rPr>
        <w:rFonts w:ascii="Arial" w:hAnsi="Arial"/>
        <w:color w:val="404040" w:themeColor="accent3" w:themeTint="98" w:themeShade="95"/>
        <w:sz w:val="22"/>
      </w:rPr>
    </w:tblStylePr>
    <w:tblStylePr w:type="firstCol">
      <w:rPr>
        <w:b/>
        <w:color w:val="7c983f" w:themeColor="accent3" w:themeTint="98" w:themeShade="95"/>
      </w:rPr>
    </w:tblStylePr>
    <w:tblStylePr w:type="firstRow">
      <w:rPr>
        <w:b/>
        <w:color w:val="7c983f" w:themeColor="accent3" w:themeTint="98" w:themeShade="95"/>
      </w:rPr>
      <w:tcPr>
        <w:tcBorders>
          <w:bottom w:val="single" w:color="000000" w:themeColor="accent3" w:themeTint="98" w:sz="4" w:space="0"/>
        </w:tcBorders>
      </w:tcPr>
    </w:tblStylePr>
    <w:tblStylePr w:type="lastCol">
      <w:rPr>
        <w:b/>
        <w:color w:val="7c983f" w:themeColor="accent3" w:themeTint="98" w:themeShade="95"/>
      </w:rPr>
    </w:tblStylePr>
    <w:tblStylePr w:type="lastRow">
      <w:rPr>
        <w:b/>
        <w:color w:val="7c983f" w:themeColor="accent3" w:themeTint="98" w:themeShade="95"/>
      </w:rPr>
      <w:tcPr>
        <w:tcBorders>
          <w:top w:val="single" w:color="000000" w:themeColor="accent3" w:themeTint="98" w:sz="4" w:space="0"/>
        </w:tcBorders>
      </w:tcPr>
    </w:tblStylePr>
  </w:style>
  <w:style w:type="table" w:styleId="143">
    <w:name w:val="List Table 6 Colorful - Accent 4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bottom w:val="single" w:color="000000" w:themeColor="accent4" w:themeTint="9A" w:sz="4" w:space="0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color="ffffff" w:themeColor="accent4" w:themeTint="40" w:fill="dfd8e7" w:themeFill="accent4" w:themeFillTint="40"/>
      </w:tcPr>
    </w:tblStylePr>
    <w:tblStylePr w:type="band1Vert">
      <w:tcPr>
        <w:shd w:val="clear" w:color="ffffff" w:themeColor="accent4" w:themeTint="40" w:fill="dfd8e7" w:themeFill="accent4" w:themeFillTint="40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664f82" w:themeColor="accent4" w:themeTint="9A" w:themeShade="95"/>
      </w:rPr>
    </w:tblStylePr>
    <w:tblStylePr w:type="firstRow">
      <w:rPr>
        <w:b/>
        <w:color w:val="664f82" w:themeColor="accent4" w:themeTint="9A" w:themeShade="95"/>
      </w:rPr>
      <w:tcPr>
        <w:tcBorders>
          <w:bottom w:val="single" w:color="000000" w:themeColor="accent4" w:themeTint="9A" w:sz="4" w:space="0"/>
        </w:tcBorders>
      </w:tcPr>
    </w:tblStylePr>
    <w:tblStylePr w:type="lastCol">
      <w:rPr>
        <w:b/>
        <w:color w:val="664f82" w:themeColor="accent4" w:themeTint="9A" w:themeShade="95"/>
      </w:rPr>
    </w:tblStylePr>
    <w:tblStylePr w:type="lastRow">
      <w:rPr>
        <w:b/>
        <w:color w:val="664f82" w:themeColor="accent4" w:themeTint="9A" w:themeShade="95"/>
      </w:rPr>
      <w:tcPr>
        <w:tcBorders>
          <w:top w:val="single" w:color="000000" w:themeColor="accent4" w:themeTint="9A" w:sz="4" w:space="0"/>
        </w:tcBorders>
      </w:tcPr>
    </w:tblStylePr>
  </w:style>
  <w:style w:type="table" w:styleId="144">
    <w:name w:val="List Table 6 Colorful - Accent 5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bottom w:val="single" w:color="000000" w:themeColor="accent5" w:themeTint="9A" w:sz="4" w:space="0"/>
      </w:tblBorders>
    </w:tblPr>
    <w:tblStylePr w:type="band1Horz">
      <w:rPr>
        <w:rFonts w:ascii="Arial" w:hAnsi="Arial"/>
        <w:color w:val="404040" w:themeColor="accent5" w:themeTint="9A" w:themeShade="95"/>
        <w:sz w:val="22"/>
      </w:rPr>
      <w:tcPr>
        <w:shd w:val="clear" w:color="ffffff" w:themeColor="accent5" w:themeTint="40" w:fill="d1eaf0" w:themeFill="accent5" w:themeFillTint="40"/>
      </w:tcPr>
    </w:tblStylePr>
    <w:tblStylePr w:type="band1Vert">
      <w:tcPr>
        <w:shd w:val="clear" w:color="ffffff" w:themeColor="accent5" w:themeTint="40" w:fill="d1eaf0" w:themeFill="accent5" w:themeFillTint="40"/>
      </w:tcPr>
    </w:tblStylePr>
    <w:tblStylePr w:type="band2Horz">
      <w:rPr>
        <w:rFonts w:ascii="Arial" w:hAnsi="Arial"/>
        <w:color w:val="404040" w:themeColor="accent5" w:themeTint="9A" w:themeShade="95"/>
        <w:sz w:val="22"/>
      </w:rPr>
    </w:tblStylePr>
    <w:tblStylePr w:type="firstCol">
      <w:rPr>
        <w:b/>
        <w:color w:val="338aa0" w:themeColor="accent5" w:themeTint="9A" w:themeShade="95"/>
      </w:rPr>
    </w:tblStylePr>
    <w:tblStylePr w:type="firstRow">
      <w:rPr>
        <w:b/>
        <w:color w:val="338aa0" w:themeColor="accent5" w:themeTint="9A" w:themeShade="95"/>
      </w:rPr>
      <w:tcPr>
        <w:tcBorders>
          <w:bottom w:val="single" w:color="000000" w:themeColor="accent5" w:themeTint="9A" w:sz="4" w:space="0"/>
        </w:tcBorders>
      </w:tcPr>
    </w:tblStylePr>
    <w:tblStylePr w:type="lastCol">
      <w:rPr>
        <w:b/>
        <w:color w:val="338aa0" w:themeColor="accent5" w:themeTint="9A" w:themeShade="95"/>
      </w:rPr>
    </w:tblStylePr>
    <w:tblStylePr w:type="lastRow">
      <w:rPr>
        <w:b/>
        <w:color w:val="338aa0" w:themeColor="accent5" w:themeTint="9A" w:themeShade="95"/>
      </w:rPr>
      <w:tcPr>
        <w:tcBorders>
          <w:top w:val="single" w:color="000000" w:themeColor="accent5" w:themeTint="9A" w:sz="4" w:space="0"/>
        </w:tcBorders>
      </w:tcPr>
    </w:tblStylePr>
  </w:style>
  <w:style w:type="table" w:styleId="145">
    <w:name w:val="List Table 6 Colorful - Accent 6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bottom w:val="single" w:color="000000" w:themeColor="accent6" w:themeTint="98" w:sz="4" w:space="0"/>
      </w:tblBorders>
    </w:tblPr>
    <w:tblStylePr w:type="band1Horz">
      <w:rPr>
        <w:rFonts w:ascii="Arial" w:hAnsi="Arial"/>
        <w:color w:val="404040" w:themeColor="accent6" w:themeTint="98" w:themeShade="95"/>
        <w:sz w:val="22"/>
      </w:rPr>
      <w:tcPr>
        <w:shd w:val="clear" w:color="ffffff" w:themeColor="accent6" w:themeTint="40" w:fill="fce4d1" w:themeFill="accent6" w:themeFillTint="40"/>
      </w:tcPr>
    </w:tblStylePr>
    <w:tblStylePr w:type="band1Vert">
      <w:tcPr>
        <w:shd w:val="clear" w:color="ffffff" w:themeColor="accent6" w:themeTint="40" w:fill="fce4d1" w:themeFill="accent6" w:themeFillTint="40"/>
      </w:tcPr>
    </w:tblStylePr>
    <w:tblStylePr w:type="band2Horz">
      <w:rPr>
        <w:rFonts w:ascii="Arial" w:hAnsi="Arial"/>
        <w:color w:val="404040" w:themeColor="accent6" w:themeTint="98" w:themeShade="95"/>
        <w:sz w:val="22"/>
      </w:rPr>
    </w:tblStylePr>
    <w:tblStylePr w:type="firstCol">
      <w:rPr>
        <w:b/>
        <w:color w:val="d9680c" w:themeColor="accent6" w:themeTint="98" w:themeShade="95"/>
      </w:rPr>
    </w:tblStylePr>
    <w:tblStylePr w:type="firstRow">
      <w:rPr>
        <w:b/>
        <w:color w:val="d9680c" w:themeColor="accent6" w:themeTint="98" w:themeShade="95"/>
      </w:rPr>
      <w:tcPr>
        <w:tcBorders>
          <w:bottom w:val="single" w:color="000000" w:themeColor="accent6" w:themeTint="98" w:sz="4" w:space="0"/>
        </w:tcBorders>
      </w:tcPr>
    </w:tblStylePr>
    <w:tblStylePr w:type="lastCol">
      <w:rPr>
        <w:b/>
        <w:color w:val="d9680c" w:themeColor="accent6" w:themeTint="98" w:themeShade="95"/>
      </w:rPr>
    </w:tblStylePr>
    <w:tblStylePr w:type="lastRow">
      <w:rPr>
        <w:b/>
        <w:color w:val="d9680c" w:themeColor="accent6" w:themeTint="98" w:themeShade="95"/>
      </w:rPr>
      <w:tcPr>
        <w:tcBorders>
          <w:top w:val="single" w:color="000000" w:themeColor="accent6" w:themeTint="98" w:sz="4" w:space="0"/>
        </w:tcBorders>
      </w:tcPr>
    </w:tblStylePr>
  </w:style>
  <w:style w:type="table" w:styleId="146">
    <w:name w:val="List Table 7 Colorful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text1" w:themeTint="80" w:sz="4" w:space="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i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text1" w:themeTint="80" w:sz="4" w:space="0"/>
          <w:right w:val="none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color="ffffff"/>
        <w:tcBorders>
          <w:top w:val="none"/>
          <w:left w:val="single" w:color="000000" w:themeColor="text1" w:themeTint="80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4a4a4a" w:themeColor="text1" w:themeTint="80" w:themeShade="95"/>
        <w:sz w:val="22"/>
      </w:rPr>
    </w:tblStylePr>
  </w:style>
  <w:style w:type="table" w:styleId="147">
    <w:name w:val="List Table 7 Colorful - Accent 1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1" w:sz="4" w:space="0"/>
      </w:tblBorders>
    </w:tblPr>
    <w:tblStylePr w:type="band1Horz">
      <w:rPr>
        <w:rFonts w:ascii="Arial" w:hAnsi="Arial"/>
        <w:color w:val="2a4b71" w:themeColor="accent1" w:themeShade="95"/>
        <w:sz w:val="22"/>
      </w:rPr>
      <w:tcPr>
        <w:shd w:val="clear" w:color="ffffff" w:themeColor="accent1" w:themeTint="40" w:fill="d3e0ee" w:themeFill="accent1" w:themeFillTint="40"/>
      </w:tcPr>
    </w:tblStylePr>
    <w:tblStylePr w:type="band1Vert">
      <w:tcPr>
        <w:shd w:val="clear" w:color="ffffff" w:themeColor="accent1" w:themeTint="40" w:fill="d3e0ee" w:themeFill="accent1" w:themeFillTint="40"/>
      </w:tcPr>
    </w:tblStylePr>
    <w:tblStylePr w:type="band2Horz">
      <w:rPr>
        <w:rFonts w:ascii="Arial" w:hAnsi="Arial"/>
        <w:color w:val="2a4b71" w:themeColor="accent1" w:themeShade="95"/>
        <w:sz w:val="22"/>
      </w:rPr>
    </w:tblStylePr>
    <w:tblStylePr w:type="firstCol">
      <w:rPr>
        <w:rFonts w:ascii="Arial" w:hAnsi="Arial"/>
        <w:i/>
        <w:color w:val="2a4b71" w:themeColor="accent1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1" w:sz="4" w:space="0"/>
        </w:tcBorders>
      </w:tcPr>
    </w:tblStylePr>
    <w:tblStylePr w:type="firstRow">
      <w:rPr>
        <w:rFonts w:ascii="Arial" w:hAnsi="Arial"/>
        <w:i/>
        <w:color w:val="2a4b71" w:themeColor="accent1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1" w:sz="4" w:space="0"/>
          <w:right w:val="none"/>
        </w:tcBorders>
      </w:tcPr>
    </w:tblStylePr>
    <w:tblStylePr w:type="lastCol">
      <w:rPr>
        <w:rFonts w:ascii="Arial" w:hAnsi="Arial"/>
        <w:i/>
        <w:color w:val="2a4b71" w:themeColor="accent1" w:themeShade="95"/>
        <w:sz w:val="22"/>
      </w:rPr>
      <w:tcPr>
        <w:shd w:color="ffffff"/>
        <w:tcBorders>
          <w:top w:val="none"/>
          <w:left w:val="single" w:color="000000" w:themeColor="accent1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2a4b71" w:themeColor="accent1" w:themeShade="95"/>
        <w:sz w:val="22"/>
      </w:rPr>
      <w:tcPr>
        <w:shd w:val="clear" w:color="ffffff" w:themeColor="light1" w:fill="ffffff" w:themeFill="light1"/>
        <w:tcBorders>
          <w:top w:val="single" w:color="000000" w:themeColor="accent1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2a4b71" w:themeColor="accent1" w:themeShade="95"/>
        <w:sz w:val="22"/>
      </w:rPr>
    </w:tblStylePr>
  </w:style>
  <w:style w:type="table" w:styleId="148">
    <w:name w:val="List Table 7 Colorful - Accent 2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2" w:themeTint="97" w:sz="4" w:space="0"/>
      </w:tblBorders>
    </w:tblPr>
    <w:tblStylePr w:type="band1Horz">
      <w:rPr>
        <w:rFonts w:ascii="Arial" w:hAnsi="Arial"/>
        <w:color w:val="9c3a37" w:themeColor="accent2" w:themeTint="97" w:themeShade="95"/>
        <w:sz w:val="22"/>
      </w:rPr>
      <w:tcPr>
        <w:shd w:val="clear" w:color="ffffff" w:themeColor="accent2" w:themeTint="40" w:fill="efd3d2" w:themeFill="accent2" w:themeFillTint="40"/>
      </w:tcPr>
    </w:tblStylePr>
    <w:tblStylePr w:type="band1Vert">
      <w:tcPr>
        <w:shd w:val="clear" w:color="ffffff" w:themeColor="accent2" w:themeTint="40" w:fill="efd3d2" w:themeFill="accent2" w:themeFillTint="40"/>
      </w:tcPr>
    </w:tblStylePr>
    <w:tblStylePr w:type="band2Horz">
      <w:rPr>
        <w:rFonts w:ascii="Arial" w:hAnsi="Arial"/>
        <w:color w:val="9c3a37" w:themeColor="accent2" w:themeTint="97" w:themeShade="95"/>
        <w:sz w:val="22"/>
      </w:rPr>
    </w:tblStylePr>
    <w:tblStylePr w:type="firstCol">
      <w:rPr>
        <w:rFonts w:ascii="Arial" w:hAnsi="Arial"/>
        <w:i/>
        <w:color w:val="9c3a37" w:themeColor="accent2" w:themeTint="97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i/>
        <w:color w:val="9c3a37" w:themeColor="accent2" w:themeTint="97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2" w:themeTint="97" w:sz="4" w:space="0"/>
          <w:right w:val="none"/>
        </w:tcBorders>
      </w:tcPr>
    </w:tblStylePr>
    <w:tblStylePr w:type="lastCol">
      <w:rPr>
        <w:rFonts w:ascii="Arial" w:hAnsi="Arial"/>
        <w:i/>
        <w:color w:val="9c3a37" w:themeColor="accent2" w:themeTint="97" w:themeShade="95"/>
        <w:sz w:val="22"/>
      </w:rPr>
      <w:tcPr>
        <w:shd w:color="ffffff"/>
        <w:tcBorders>
          <w:top w:val="none"/>
          <w:left w:val="single" w:color="000000" w:themeColor="accent2" w:themeTint="97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9c3a37" w:themeColor="accent2" w:themeTint="97" w:themeShade="95"/>
        <w:sz w:val="22"/>
      </w:r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9c3a37" w:themeColor="accent2" w:themeTint="97" w:themeShade="95"/>
        <w:sz w:val="22"/>
      </w:rPr>
    </w:tblStylePr>
  </w:style>
  <w:style w:type="table" w:styleId="149">
    <w:name w:val="List Table 7 Colorful - Accent 3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3" w:themeTint="98" w:sz="4" w:space="0"/>
      </w:tblBorders>
    </w:tblPr>
    <w:tblStylePr w:type="band1Horz">
      <w:rPr>
        <w:rFonts w:ascii="Arial" w:hAnsi="Arial"/>
        <w:color w:val="7c983f" w:themeColor="accent3" w:themeTint="98" w:themeShade="95"/>
        <w:sz w:val="22"/>
      </w:rPr>
      <w:tcPr>
        <w:shd w:val="clear" w:color="ffffff" w:themeColor="accent3" w:themeTint="40" w:fill="e6eed5" w:themeFill="accent3" w:themeFillTint="40"/>
      </w:tcPr>
    </w:tblStylePr>
    <w:tblStylePr w:type="band1Vert">
      <w:tcPr>
        <w:shd w:val="clear" w:color="ffffff" w:themeColor="accent3" w:themeTint="40" w:fill="e6eed5" w:themeFill="accent3" w:themeFillTint="40"/>
      </w:tcPr>
    </w:tblStylePr>
    <w:tblStylePr w:type="band2Horz">
      <w:rPr>
        <w:rFonts w:ascii="Arial" w:hAnsi="Arial"/>
        <w:color w:val="7c983f" w:themeColor="accent3" w:themeTint="98" w:themeShade="95"/>
        <w:sz w:val="22"/>
      </w:rPr>
    </w:tblStylePr>
    <w:tblStylePr w:type="firstCol">
      <w:rPr>
        <w:rFonts w:ascii="Arial" w:hAnsi="Arial"/>
        <w:i/>
        <w:color w:val="7c983f" w:themeColor="accent3" w:themeTint="98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3" w:themeTint="98" w:sz="4" w:space="0"/>
        </w:tcBorders>
      </w:tcPr>
    </w:tblStylePr>
    <w:tblStylePr w:type="firstRow">
      <w:rPr>
        <w:rFonts w:ascii="Arial" w:hAnsi="Arial"/>
        <w:i/>
        <w:color w:val="7c983f" w:themeColor="accent3" w:themeTint="98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3" w:themeTint="98" w:sz="4" w:space="0"/>
          <w:right w:val="none"/>
        </w:tcBorders>
      </w:tcPr>
    </w:tblStylePr>
    <w:tblStylePr w:type="lastCol">
      <w:rPr>
        <w:rFonts w:ascii="Arial" w:hAnsi="Arial"/>
        <w:i/>
        <w:color w:val="7c983f" w:themeColor="accent3" w:themeTint="98" w:themeShade="95"/>
        <w:sz w:val="22"/>
      </w:rPr>
      <w:tcPr>
        <w:shd w:color="ffffff"/>
        <w:tcBorders>
          <w:top w:val="none"/>
          <w:left w:val="single" w:color="000000" w:themeColor="accent3" w:themeTint="98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7c983f" w:themeColor="accent3" w:themeTint="98" w:themeShade="95"/>
        <w:sz w:val="22"/>
      </w:rPr>
      <w:tcPr>
        <w:shd w:val="clear" w:color="ffffff" w:themeColor="light1" w:fill="ffffff" w:themeFill="light1"/>
        <w:tcBorders>
          <w:top w:val="single" w:color="000000" w:themeColor="accent3" w:themeTint="98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7c983f" w:themeColor="accent3" w:themeTint="98" w:themeShade="95"/>
        <w:sz w:val="22"/>
      </w:rPr>
    </w:tblStylePr>
  </w:style>
  <w:style w:type="table" w:styleId="150">
    <w:name w:val="List Table 7 Colorful - Accent 4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4" w:themeTint="9A" w:sz="4" w:space="0"/>
      </w:tblBorders>
    </w:tblPr>
    <w:tblStylePr w:type="band1Horz">
      <w:rPr>
        <w:rFonts w:ascii="Arial" w:hAnsi="Arial"/>
        <w:color w:val="664f82" w:themeColor="accent4" w:themeTint="9A" w:themeShade="95"/>
        <w:sz w:val="22"/>
      </w:rPr>
      <w:tcPr>
        <w:shd w:val="clear" w:color="ffffff" w:themeColor="accent4" w:themeTint="40" w:fill="dfd8e7" w:themeFill="accent4" w:themeFillTint="40"/>
      </w:tcPr>
    </w:tblStylePr>
    <w:tblStylePr w:type="band1Vert">
      <w:tcPr>
        <w:shd w:val="clear" w:color="ffffff" w:themeColor="accent4" w:themeTint="40" w:fill="dfd8e7" w:themeFill="accent4" w:themeFillTint="40"/>
      </w:tcPr>
    </w:tblStylePr>
    <w:tblStylePr w:type="band2Horz">
      <w:rPr>
        <w:rFonts w:ascii="Arial" w:hAnsi="Arial"/>
        <w:color w:val="664f82" w:themeColor="accent4" w:themeTint="9A" w:themeShade="95"/>
        <w:sz w:val="22"/>
      </w:rPr>
    </w:tblStylePr>
    <w:tblStylePr w:type="firstCol">
      <w:rPr>
        <w:rFonts w:ascii="Arial" w:hAnsi="Arial"/>
        <w:i/>
        <w:color w:val="664f82" w:themeColor="accent4" w:themeTint="9A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i/>
        <w:color w:val="664f82" w:themeColor="accent4" w:themeTint="9A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4" w:themeTint="9A" w:sz="4" w:space="0"/>
          <w:right w:val="none"/>
        </w:tcBorders>
      </w:tcPr>
    </w:tblStylePr>
    <w:tblStylePr w:type="lastCol">
      <w:rPr>
        <w:rFonts w:ascii="Arial" w:hAnsi="Arial"/>
        <w:i/>
        <w:color w:val="664f82" w:themeColor="accent4" w:themeTint="9A" w:themeShade="95"/>
        <w:sz w:val="22"/>
      </w:rPr>
      <w:tcPr>
        <w:shd w:color="ffffff"/>
        <w:tcBorders>
          <w:top w:val="none"/>
          <w:left w:val="single" w:color="000000" w:themeColor="accent4" w:themeTint="9A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664f82" w:themeColor="accent4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664f82" w:themeColor="accent4" w:themeTint="9A" w:themeShade="95"/>
        <w:sz w:val="22"/>
      </w:rPr>
    </w:tblStylePr>
  </w:style>
  <w:style w:type="table" w:styleId="151">
    <w:name w:val="List Table 7 Colorful - Accent 5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5" w:themeTint="9A" w:sz="4" w:space="0"/>
      </w:tblBorders>
    </w:tblPr>
    <w:tblStylePr w:type="band1Horz">
      <w:rPr>
        <w:rFonts w:ascii="Arial" w:hAnsi="Arial"/>
        <w:color w:val="338aa0" w:themeColor="accent5" w:themeTint="9A" w:themeShade="95"/>
        <w:sz w:val="22"/>
      </w:rPr>
      <w:tcPr>
        <w:shd w:val="clear" w:color="ffffff" w:themeColor="accent5" w:themeTint="40" w:fill="d1eaf0" w:themeFill="accent5" w:themeFillTint="40"/>
      </w:tcPr>
    </w:tblStylePr>
    <w:tblStylePr w:type="band1Vert">
      <w:tcPr>
        <w:shd w:val="clear" w:color="ffffff" w:themeColor="accent5" w:themeTint="40" w:fill="d1eaf0" w:themeFill="accent5" w:themeFillTint="40"/>
      </w:tcPr>
    </w:tblStylePr>
    <w:tblStylePr w:type="band2Horz">
      <w:rPr>
        <w:rFonts w:ascii="Arial" w:hAnsi="Arial"/>
        <w:color w:val="338aa0" w:themeColor="accent5" w:themeTint="9A" w:themeShade="95"/>
        <w:sz w:val="22"/>
      </w:rPr>
    </w:tblStylePr>
    <w:tblStylePr w:type="firstCol">
      <w:rPr>
        <w:rFonts w:ascii="Arial" w:hAnsi="Arial"/>
        <w:i/>
        <w:color w:val="338aa0" w:themeColor="accent5" w:themeTint="9A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5" w:themeTint="9A" w:sz="4" w:space="0"/>
        </w:tcBorders>
      </w:tcPr>
    </w:tblStylePr>
    <w:tblStylePr w:type="firstRow">
      <w:rPr>
        <w:rFonts w:ascii="Arial" w:hAnsi="Arial"/>
        <w:i/>
        <w:color w:val="338aa0" w:themeColor="accent5" w:themeTint="9A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5" w:themeTint="9A" w:sz="4" w:space="0"/>
          <w:right w:val="none"/>
        </w:tcBorders>
      </w:tcPr>
    </w:tblStylePr>
    <w:tblStylePr w:type="lastCol">
      <w:rPr>
        <w:rFonts w:ascii="Arial" w:hAnsi="Arial"/>
        <w:i/>
        <w:color w:val="338aa0" w:themeColor="accent5" w:themeTint="9A" w:themeShade="95"/>
        <w:sz w:val="22"/>
      </w:rPr>
      <w:tcPr>
        <w:shd w:color="ffffff"/>
        <w:tcBorders>
          <w:top w:val="none"/>
          <w:left w:val="single" w:color="000000" w:themeColor="accent5" w:themeTint="9A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338aa0" w:themeColor="accent5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5" w:themeTint="9A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338aa0" w:themeColor="accent5" w:themeTint="9A" w:themeShade="95"/>
        <w:sz w:val="22"/>
      </w:rPr>
    </w:tblStylePr>
  </w:style>
  <w:style w:type="table" w:styleId="152">
    <w:name w:val="List Table 7 Colorful - Accent 6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6" w:themeTint="98" w:sz="4" w:space="0"/>
      </w:tblBorders>
    </w:tblPr>
    <w:tblStylePr w:type="band1Horz">
      <w:rPr>
        <w:rFonts w:ascii="Arial" w:hAnsi="Arial"/>
        <w:color w:val="d9680c" w:themeColor="accent6" w:themeTint="98" w:themeShade="95"/>
        <w:sz w:val="22"/>
      </w:rPr>
      <w:tcPr>
        <w:shd w:val="clear" w:color="ffffff" w:themeColor="accent6" w:themeTint="40" w:fill="fce4d1" w:themeFill="accent6" w:themeFillTint="40"/>
      </w:tcPr>
    </w:tblStylePr>
    <w:tblStylePr w:type="band1Vert">
      <w:tcPr>
        <w:shd w:val="clear" w:color="ffffff" w:themeColor="accent6" w:themeTint="40" w:fill="fce4d1" w:themeFill="accent6" w:themeFillTint="40"/>
      </w:tcPr>
    </w:tblStylePr>
    <w:tblStylePr w:type="band2Horz">
      <w:rPr>
        <w:rFonts w:ascii="Arial" w:hAnsi="Arial"/>
        <w:color w:val="d9680c" w:themeColor="accent6" w:themeTint="98" w:themeShade="95"/>
        <w:sz w:val="22"/>
      </w:rPr>
    </w:tblStylePr>
    <w:tblStylePr w:type="firstCol">
      <w:rPr>
        <w:rFonts w:ascii="Arial" w:hAnsi="Arial"/>
        <w:i/>
        <w:color w:val="d9680c" w:themeColor="accent6" w:themeTint="98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6" w:themeTint="98" w:sz="4" w:space="0"/>
        </w:tcBorders>
      </w:tcPr>
    </w:tblStylePr>
    <w:tblStylePr w:type="firstRow">
      <w:rPr>
        <w:rFonts w:ascii="Arial" w:hAnsi="Arial"/>
        <w:i/>
        <w:color w:val="d9680c" w:themeColor="accent6" w:themeTint="98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6" w:themeTint="98" w:sz="4" w:space="0"/>
          <w:right w:val="none"/>
        </w:tcBorders>
      </w:tcPr>
    </w:tblStylePr>
    <w:tblStylePr w:type="lastCol">
      <w:rPr>
        <w:rFonts w:ascii="Arial" w:hAnsi="Arial"/>
        <w:i/>
        <w:color w:val="d9680c" w:themeColor="accent6" w:themeTint="98" w:themeShade="95"/>
        <w:sz w:val="22"/>
      </w:rPr>
      <w:tcPr>
        <w:shd w:color="ffffff"/>
        <w:tcBorders>
          <w:top w:val="none"/>
          <w:left w:val="single" w:color="000000" w:themeColor="accent6" w:themeTint="98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d9680c" w:themeColor="accent6" w:themeTint="98" w:themeShade="95"/>
        <w:sz w:val="22"/>
      </w:rPr>
      <w:tcPr>
        <w:shd w:val="clear" w:color="ffffff" w:themeColor="light1" w:fill="ffffff" w:themeFill="light1"/>
        <w:tcBorders>
          <w:top w:val="single" w:color="000000" w:themeColor="accent6" w:themeTint="98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d9680c" w:themeColor="accent6" w:themeTint="98" w:themeShade="95"/>
        <w:sz w:val="22"/>
      </w:rPr>
    </w:tblStylePr>
  </w:style>
  <w:style w:type="table" w:styleId="153">
    <w:name w:val="Lined - Accent"/>
    <w:basedOn w:val="656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</w:style>
  <w:style w:type="table" w:styleId="154">
    <w:name w:val="Lined - Accent 1"/>
    <w:basedOn w:val="656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1" w:themeTint="50" w:fill="c7d7ea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1" w:themeTint="50" w:fill="c7d7ea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</w:style>
  <w:style w:type="table" w:styleId="155">
    <w:name w:val="Lined - Accent 2"/>
    <w:basedOn w:val="656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</w:style>
  <w:style w:type="table" w:styleId="156">
    <w:name w:val="Lined - Accent 3"/>
    <w:basedOn w:val="656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</w:style>
  <w:style w:type="table" w:styleId="157">
    <w:name w:val="Lined - Accent 4"/>
    <w:basedOn w:val="656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</w:style>
  <w:style w:type="table" w:styleId="158">
    <w:name w:val="Lined - Accent 5"/>
    <w:basedOn w:val="656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</w:style>
  <w:style w:type="table" w:styleId="159">
    <w:name w:val="Lined - Accent 6"/>
    <w:basedOn w:val="656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</w:style>
  <w:style w:type="table" w:styleId="160">
    <w:name w:val="Bordered &amp; Lined - Accent"/>
    <w:basedOn w:val="656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text1" w:themeTint="A6" w:sz="4" w:space="0"/>
        <w:left w:val="single" w:color="000000" w:themeColor="text1" w:themeTint="A6" w:sz="4" w:space="0"/>
        <w:bottom w:val="single" w:color="000000" w:themeColor="text1" w:themeTint="A6" w:sz="4" w:space="0"/>
        <w:right w:val="single" w:color="000000" w:themeColor="text1" w:themeTint="A6" w:sz="4" w:space="0"/>
        <w:insideH w:val="single" w:color="000000" w:themeColor="text1" w:themeTint="A6" w:sz="4" w:space="0"/>
        <w:insideV w:val="single" w:color="000000" w:themeColor="text1" w:themeTint="A6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</w:style>
  <w:style w:type="table" w:styleId="161">
    <w:name w:val="Bordered &amp; Lined - Accent 1"/>
    <w:basedOn w:val="656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1" w:themeShade="95" w:sz="4" w:space="0"/>
        <w:left w:val="single" w:color="000000" w:themeColor="accent1" w:themeShade="95" w:sz="4" w:space="0"/>
        <w:bottom w:val="single" w:color="000000" w:themeColor="accent1" w:themeShade="95" w:sz="4" w:space="0"/>
        <w:right w:val="single" w:color="000000" w:themeColor="accent1" w:themeShade="95" w:sz="4" w:space="0"/>
        <w:insideH w:val="single" w:color="000000" w:themeColor="accent1" w:themeShade="95" w:sz="4" w:space="0"/>
        <w:insideV w:val="single" w:color="000000" w:themeColor="accent1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1" w:themeTint="50" w:fill="c7d7ea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1" w:themeTint="50" w:fill="c7d7ea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</w:style>
  <w:style w:type="table" w:styleId="162">
    <w:name w:val="Bordered &amp; Lined - Accent 2"/>
    <w:basedOn w:val="656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2" w:themeShade="95" w:sz="4" w:space="0"/>
        <w:left w:val="single" w:color="000000" w:themeColor="accent2" w:themeShade="95" w:sz="4" w:space="0"/>
        <w:bottom w:val="single" w:color="000000" w:themeColor="accent2" w:themeShade="95" w:sz="4" w:space="0"/>
        <w:right w:val="single" w:color="000000" w:themeColor="accent2" w:themeShade="95" w:sz="4" w:space="0"/>
        <w:insideH w:val="single" w:color="000000" w:themeColor="accent2" w:themeShade="95" w:sz="4" w:space="0"/>
        <w:insideV w:val="single" w:color="000000" w:themeColor="accent2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</w:style>
  <w:style w:type="table" w:styleId="163">
    <w:name w:val="Bordered &amp; Lined - Accent 3"/>
    <w:basedOn w:val="656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3" w:themeShade="95" w:sz="4" w:space="0"/>
        <w:left w:val="single" w:color="000000" w:themeColor="accent3" w:themeShade="95" w:sz="4" w:space="0"/>
        <w:bottom w:val="single" w:color="000000" w:themeColor="accent3" w:themeShade="95" w:sz="4" w:space="0"/>
        <w:right w:val="single" w:color="000000" w:themeColor="accent3" w:themeShade="95" w:sz="4" w:space="0"/>
        <w:insideH w:val="single" w:color="000000" w:themeColor="accent3" w:themeShade="95" w:sz="4" w:space="0"/>
        <w:insideV w:val="single" w:color="000000" w:themeColor="accent3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</w:style>
  <w:style w:type="table" w:styleId="164">
    <w:name w:val="Bordered &amp; Lined - Accent 4"/>
    <w:basedOn w:val="656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4" w:themeShade="95" w:sz="4" w:space="0"/>
        <w:left w:val="single" w:color="000000" w:themeColor="accent4" w:themeShade="95" w:sz="4" w:space="0"/>
        <w:bottom w:val="single" w:color="000000" w:themeColor="accent4" w:themeShade="95" w:sz="4" w:space="0"/>
        <w:right w:val="single" w:color="000000" w:themeColor="accent4" w:themeShade="95" w:sz="4" w:space="0"/>
        <w:insideH w:val="single" w:color="000000" w:themeColor="accent4" w:themeShade="95" w:sz="4" w:space="0"/>
        <w:insideV w:val="single" w:color="000000" w:themeColor="accent4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</w:style>
  <w:style w:type="table" w:styleId="165">
    <w:name w:val="Bordered &amp; Lined - Accent 5"/>
    <w:basedOn w:val="656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5" w:themeShade="95" w:sz="4" w:space="0"/>
        <w:left w:val="single" w:color="000000" w:themeColor="accent5" w:themeShade="95" w:sz="4" w:space="0"/>
        <w:bottom w:val="single" w:color="000000" w:themeColor="accent5" w:themeShade="95" w:sz="4" w:space="0"/>
        <w:right w:val="single" w:color="000000" w:themeColor="accent5" w:themeShade="95" w:sz="4" w:space="0"/>
        <w:insideH w:val="single" w:color="000000" w:themeColor="accent5" w:themeShade="95" w:sz="4" w:space="0"/>
        <w:insideV w:val="single" w:color="000000" w:themeColor="accent5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</w:style>
  <w:style w:type="table" w:styleId="166">
    <w:name w:val="Bordered &amp; Lined - Accent 6"/>
    <w:basedOn w:val="656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6" w:themeShade="95" w:sz="4" w:space="0"/>
        <w:left w:val="single" w:color="000000" w:themeColor="accent6" w:themeShade="95" w:sz="4" w:space="0"/>
        <w:bottom w:val="single" w:color="000000" w:themeColor="accent6" w:themeShade="95" w:sz="4" w:space="0"/>
        <w:right w:val="single" w:color="000000" w:themeColor="accent6" w:themeShade="95" w:sz="4" w:space="0"/>
        <w:insideH w:val="single" w:color="000000" w:themeColor="accent6" w:themeShade="95" w:sz="4" w:space="0"/>
        <w:insideV w:val="single" w:color="000000" w:themeColor="accent6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</w:style>
  <w:style w:type="table" w:styleId="167">
    <w:name w:val="Bordered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26" w:sz="4" w:space="0"/>
        <w:left w:val="single" w:color="000000" w:themeColor="text1" w:themeTint="26" w:sz="4" w:space="0"/>
        <w:bottom w:val="single" w:color="000000" w:themeColor="text1" w:themeTint="26" w:sz="4" w:space="0"/>
        <w:right w:val="single" w:color="000000" w:themeColor="text1" w:themeTint="26" w:sz="4" w:space="0"/>
        <w:insideH w:val="single" w:color="000000" w:themeColor="text1" w:themeTint="26" w:sz="4" w:space="0"/>
        <w:insideV w:val="single" w:color="000000" w:themeColor="text1" w:themeTint="26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themeTint="26" w:sz="4" w:space="0"/>
          <w:left w:val="single" w:color="000000" w:themeColor="text1" w:themeTint="26" w:sz="4" w:space="0"/>
          <w:bottom w:val="single" w:color="000000" w:themeColor="text1" w:themeTint="26" w:sz="4" w:space="0"/>
          <w:right w:val="single" w:color="000000" w:themeColor="text1" w:themeTint="26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text1" w:themeTint="80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text1" w:themeTint="80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text1" w:themeTint="80" w:sz="12" w:space="0"/>
        </w:tcBorders>
      </w:tcPr>
    </w:tblStylePr>
  </w:style>
  <w:style w:type="table" w:styleId="168">
    <w:name w:val="Bordered - Accent 1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1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1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1" w:sz="12" w:space="0"/>
        </w:tcBorders>
      </w:tcPr>
    </w:tblStylePr>
  </w:style>
  <w:style w:type="table" w:styleId="169">
    <w:name w:val="Bordered - Accent 2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2" w:themeTint="97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2" w:themeTint="97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2" w:themeTint="97" w:sz="12" w:space="0"/>
        </w:tcBorders>
      </w:tcPr>
    </w:tblStylePr>
  </w:style>
  <w:style w:type="table" w:styleId="170">
    <w:name w:val="Bordered - Accent 3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3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3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3" w:themeTint="98" w:sz="12" w:space="0"/>
        </w:tcBorders>
      </w:tcPr>
    </w:tblStylePr>
  </w:style>
  <w:style w:type="table" w:styleId="171">
    <w:name w:val="Bordered - Accent 4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4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4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4" w:themeTint="9A" w:sz="12" w:space="0"/>
        </w:tcBorders>
      </w:tcPr>
    </w:tblStylePr>
  </w:style>
  <w:style w:type="table" w:styleId="172">
    <w:name w:val="Bordered - Accent 5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5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5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5" w:themeTint="9A" w:sz="12" w:space="0"/>
        </w:tcBorders>
      </w:tcPr>
    </w:tblStylePr>
  </w:style>
  <w:style w:type="table" w:styleId="173">
    <w:name w:val="Bordered - Accent 6"/>
    <w:basedOn w:val="6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6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6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6" w:themeTint="98" w:sz="12" w:space="0"/>
        </w:tcBorders>
      </w:tcPr>
    </w:tblStylePr>
  </w:style>
  <w:style w:type="paragraph" w:styleId="175">
    <w:name w:val="footnote text"/>
    <w:basedOn w:val="653"/>
    <w:link w:val="176"/>
    <w:uiPriority w:val="99"/>
    <w:semiHidden/>
    <w:unhideWhenUsed/>
    <w:pPr>
      <w:spacing w:after="40" w:line="240" w:lineRule="auto"/>
    </w:pPr>
    <w:rPr>
      <w:sz w:val="18"/>
    </w:rPr>
  </w:style>
  <w:style w:type="character" w:styleId="176">
    <w:name w:val="Footnote Text Char"/>
    <w:link w:val="175"/>
    <w:uiPriority w:val="99"/>
    <w:rPr>
      <w:sz w:val="18"/>
    </w:rPr>
  </w:style>
  <w:style w:type="character" w:styleId="177">
    <w:name w:val="footnote reference"/>
    <w:basedOn w:val="655"/>
    <w:uiPriority w:val="99"/>
    <w:unhideWhenUsed/>
    <w:rPr>
      <w:vertAlign w:val="superscript"/>
    </w:rPr>
  </w:style>
  <w:style w:type="paragraph" w:styleId="178">
    <w:name w:val="endnote text"/>
    <w:basedOn w:val="653"/>
    <w:link w:val="179"/>
    <w:uiPriority w:val="99"/>
    <w:semiHidden/>
    <w:unhideWhenUsed/>
    <w:pPr>
      <w:spacing w:after="0" w:line="240" w:lineRule="auto"/>
    </w:pPr>
    <w:rPr>
      <w:sz w:val="20"/>
    </w:rPr>
  </w:style>
  <w:style w:type="character" w:styleId="179">
    <w:name w:val="Endnote Text Char"/>
    <w:link w:val="178"/>
    <w:uiPriority w:val="99"/>
    <w:rPr>
      <w:sz w:val="20"/>
    </w:rPr>
  </w:style>
  <w:style w:type="character" w:styleId="180">
    <w:name w:val="endnote reference"/>
    <w:basedOn w:val="655"/>
    <w:uiPriority w:val="99"/>
    <w:semiHidden/>
    <w:unhideWhenUsed/>
    <w:rPr>
      <w:vertAlign w:val="superscript"/>
    </w:rPr>
  </w:style>
  <w:style w:type="paragraph" w:styleId="181">
    <w:name w:val="toc 1"/>
    <w:basedOn w:val="653"/>
    <w:next w:val="653"/>
    <w:uiPriority w:val="39"/>
    <w:unhideWhenUsed/>
    <w:pPr>
      <w:ind w:left="0" w:right="0" w:firstLine="0"/>
      <w:spacing w:after="57"/>
    </w:pPr>
  </w:style>
  <w:style w:type="paragraph" w:styleId="182">
    <w:name w:val="toc 2"/>
    <w:basedOn w:val="653"/>
    <w:next w:val="653"/>
    <w:uiPriority w:val="39"/>
    <w:unhideWhenUsed/>
    <w:pPr>
      <w:ind w:left="283" w:right="0" w:firstLine="0"/>
      <w:spacing w:after="57"/>
    </w:pPr>
  </w:style>
  <w:style w:type="paragraph" w:styleId="183">
    <w:name w:val="toc 3"/>
    <w:basedOn w:val="653"/>
    <w:next w:val="653"/>
    <w:uiPriority w:val="39"/>
    <w:unhideWhenUsed/>
    <w:pPr>
      <w:ind w:left="567" w:right="0" w:firstLine="0"/>
      <w:spacing w:after="57"/>
    </w:pPr>
  </w:style>
  <w:style w:type="paragraph" w:styleId="184">
    <w:name w:val="toc 4"/>
    <w:basedOn w:val="653"/>
    <w:next w:val="653"/>
    <w:uiPriority w:val="39"/>
    <w:unhideWhenUsed/>
    <w:pPr>
      <w:ind w:left="850" w:right="0" w:firstLine="0"/>
      <w:spacing w:after="57"/>
    </w:pPr>
  </w:style>
  <w:style w:type="paragraph" w:styleId="185">
    <w:name w:val="toc 5"/>
    <w:basedOn w:val="653"/>
    <w:next w:val="653"/>
    <w:uiPriority w:val="39"/>
    <w:unhideWhenUsed/>
    <w:pPr>
      <w:ind w:left="1134" w:right="0" w:firstLine="0"/>
      <w:spacing w:after="57"/>
    </w:pPr>
  </w:style>
  <w:style w:type="paragraph" w:styleId="186">
    <w:name w:val="toc 6"/>
    <w:basedOn w:val="653"/>
    <w:next w:val="653"/>
    <w:uiPriority w:val="39"/>
    <w:unhideWhenUsed/>
    <w:pPr>
      <w:ind w:left="1417" w:right="0" w:firstLine="0"/>
      <w:spacing w:after="57"/>
    </w:pPr>
  </w:style>
  <w:style w:type="paragraph" w:styleId="187">
    <w:name w:val="toc 7"/>
    <w:basedOn w:val="653"/>
    <w:next w:val="653"/>
    <w:uiPriority w:val="39"/>
    <w:unhideWhenUsed/>
    <w:pPr>
      <w:ind w:left="1701" w:right="0" w:firstLine="0"/>
      <w:spacing w:after="57"/>
    </w:pPr>
  </w:style>
  <w:style w:type="paragraph" w:styleId="188">
    <w:name w:val="toc 8"/>
    <w:basedOn w:val="653"/>
    <w:next w:val="653"/>
    <w:uiPriority w:val="39"/>
    <w:unhideWhenUsed/>
    <w:pPr>
      <w:ind w:left="1984" w:right="0" w:firstLine="0"/>
      <w:spacing w:after="57"/>
    </w:pPr>
  </w:style>
  <w:style w:type="paragraph" w:styleId="189">
    <w:name w:val="toc 9"/>
    <w:basedOn w:val="653"/>
    <w:next w:val="653"/>
    <w:uiPriority w:val="39"/>
    <w:unhideWhenUsed/>
    <w:pPr>
      <w:ind w:left="2268" w:right="0" w:firstLine="0"/>
      <w:spacing w:after="57"/>
    </w:pPr>
  </w:style>
  <w:style w:type="paragraph" w:styleId="190">
    <w:name w:val="TOC Heading"/>
    <w:uiPriority w:val="39"/>
    <w:unhideWhenUsed/>
  </w:style>
  <w:style w:type="paragraph" w:styleId="191">
    <w:name w:val="table of figures"/>
    <w:basedOn w:val="653"/>
    <w:next w:val="653"/>
    <w:uiPriority w:val="99"/>
    <w:unhideWhenUsed/>
    <w:pPr>
      <w:spacing w:after="0" w:afterAutospacing="0"/>
    </w:pPr>
  </w:style>
  <w:style w:type="paragraph" w:styleId="636">
    <w:name w:val="Heading 1"/>
    <w:basedOn w:val="653"/>
    <w:next w:val="653"/>
    <w:pPr>
      <w:keepLines/>
      <w:keepNext/>
      <w:spacing w:before="480" w:after="120"/>
    </w:pPr>
    <w:rPr>
      <w:b/>
      <w:sz w:val="48"/>
      <w:szCs w:val="48"/>
    </w:rPr>
  </w:style>
  <w:style w:type="paragraph" w:styleId="637">
    <w:name w:val="Heading 2"/>
    <w:basedOn w:val="653"/>
    <w:next w:val="653"/>
    <w:pPr>
      <w:keepLines/>
      <w:keepNext/>
      <w:spacing w:before="360" w:after="80"/>
    </w:pPr>
    <w:rPr>
      <w:b/>
      <w:sz w:val="36"/>
      <w:szCs w:val="36"/>
    </w:rPr>
  </w:style>
  <w:style w:type="paragraph" w:styleId="638">
    <w:name w:val="Heading 3"/>
    <w:basedOn w:val="653"/>
    <w:next w:val="653"/>
    <w:pPr>
      <w:keepLines/>
      <w:keepNext/>
      <w:spacing w:before="280" w:after="80"/>
    </w:pPr>
    <w:rPr>
      <w:b/>
      <w:sz w:val="28"/>
      <w:szCs w:val="28"/>
    </w:rPr>
  </w:style>
  <w:style w:type="paragraph" w:styleId="639">
    <w:name w:val="Heading 4"/>
    <w:basedOn w:val="653"/>
    <w:next w:val="653"/>
    <w:pPr>
      <w:keepLines/>
      <w:keepNext/>
      <w:spacing w:before="240" w:after="40"/>
    </w:pPr>
    <w:rPr>
      <w:b/>
      <w:sz w:val="24"/>
      <w:szCs w:val="24"/>
    </w:rPr>
  </w:style>
  <w:style w:type="paragraph" w:styleId="640">
    <w:name w:val="Heading 5"/>
    <w:basedOn w:val="653"/>
    <w:next w:val="653"/>
    <w:pPr>
      <w:keepLines/>
      <w:keepNext/>
      <w:spacing w:before="220" w:after="40"/>
    </w:pPr>
    <w:rPr>
      <w:b/>
    </w:rPr>
  </w:style>
  <w:style w:type="paragraph" w:styleId="641">
    <w:name w:val="Heading 6"/>
    <w:basedOn w:val="653"/>
    <w:next w:val="653"/>
    <w:pPr>
      <w:keepLines/>
      <w:keepNext/>
      <w:spacing w:before="200" w:after="40"/>
    </w:pPr>
    <w:rPr>
      <w:b/>
      <w:sz w:val="20"/>
      <w:szCs w:val="20"/>
    </w:rPr>
  </w:style>
  <w:style w:type="paragraph" w:styleId="642">
    <w:name w:val="Title"/>
    <w:basedOn w:val="653"/>
    <w:next w:val="653"/>
    <w:pPr>
      <w:keepLines/>
      <w:keepNext/>
      <w:spacing w:before="480" w:after="120"/>
    </w:pPr>
    <w:rPr>
      <w:b/>
      <w:sz w:val="72"/>
      <w:szCs w:val="72"/>
    </w:rPr>
  </w:style>
  <w:style w:type="paragraph" w:styleId="653" w:default="1">
    <w:name w:val="Normal"/>
  </w:style>
  <w:style w:type="character" w:styleId="655" w:default="1">
    <w:name w:val="Default Paragraph Font"/>
    <w:uiPriority w:val="1"/>
    <w:semiHidden/>
    <w:unhideWhenUsed/>
  </w:style>
  <w:style w:type="table" w:styleId="656" w:default="1">
    <w:name w:val="Normal Table"/>
    <w:uiPriority w:val="99"/>
    <w:semiHidden/>
    <w:unhideWhenUsed/>
    <w:tblPr>
      <w:tblInd w:w="0" w:type="dxa"/>
      <w:tblCellMar>
        <w:left w:w="108" w:type="dxa"/>
        <w:top w:w="0" w:type="dxa"/>
        <w:right w:w="108" w:type="dxa"/>
        <w:bottom w:w="0" w:type="dxa"/>
      </w:tblCellMar>
    </w:tblPr>
  </w:style>
  <w:style w:type="numbering" w:styleId="657" w:default="1">
    <w:name w:val="No List"/>
    <w:uiPriority w:val="99"/>
    <w:semiHidden/>
    <w:unhideWhenUsed/>
  </w:style>
  <w:style w:type="table" w:styleId="658" w:customStyle="1">
    <w:name w:val="Table Normal"/>
    <w:tblPr>
      <w:tblCellMar>
        <w:left w:w="0" w:type="dxa"/>
        <w:top w:w="0" w:type="dxa"/>
        <w:right w:w="0" w:type="dxa"/>
        <w:bottom w:w="0" w:type="dxa"/>
      </w:tblCellMar>
    </w:tblPr>
  </w:style>
  <w:style w:type="table" w:styleId="659">
    <w:name w:val="Table Grid"/>
    <w:basedOn w:val="656"/>
    <w:uiPriority w:val="59"/>
    <w:pPr>
      <w:spacing w:after="0" w:line="240" w:lineRule="auto"/>
    </w:p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660">
    <w:name w:val="Hyperlink"/>
    <w:basedOn w:val="655"/>
    <w:uiPriority w:val="99"/>
    <w:semiHidden/>
    <w:unhideWhenUsed/>
    <w:rPr>
      <w:color w:val="0000ff"/>
      <w:u w:val="single"/>
    </w:rPr>
  </w:style>
  <w:style w:type="paragraph" w:styleId="661">
    <w:name w:val="Normal (Web)"/>
    <w:uiPriority w:val="99"/>
    <w:unhideWhenUsed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character" w:styleId="662" w:customStyle="1">
    <w:name w:val="no-wikidata"/>
    <w:basedOn w:val="655"/>
  </w:style>
  <w:style w:type="character" w:styleId="663">
    <w:name w:val="Strong"/>
    <w:basedOn w:val="655"/>
    <w:uiPriority w:val="22"/>
    <w:qFormat/>
    <w:rPr>
      <w:b/>
      <w:bCs/>
    </w:rPr>
  </w:style>
  <w:style w:type="paragraph" w:styleId="664">
    <w:name w:val="Balloon Text"/>
    <w:link w:val="665"/>
    <w:uiPriority w:val="99"/>
    <w:semiHidden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character" w:styleId="665" w:customStyle="1">
    <w:name w:val="Текст выноски Знак"/>
    <w:basedOn w:val="655"/>
    <w:link w:val="664"/>
    <w:uiPriority w:val="99"/>
    <w:semiHidden/>
    <w:rPr>
      <w:rFonts w:ascii="Tahoma" w:hAnsi="Tahoma" w:cs="Tahoma"/>
      <w:sz w:val="16"/>
      <w:szCs w:val="16"/>
    </w:rPr>
  </w:style>
  <w:style w:type="character" w:styleId="666">
    <w:name w:val="FollowedHyperlink"/>
    <w:basedOn w:val="655"/>
    <w:uiPriority w:val="99"/>
    <w:semiHidden/>
    <w:unhideWhenUsed/>
    <w:rPr>
      <w:color w:val="800080" w:themeColor="followedHyperlink"/>
      <w:u w:val="single"/>
    </w:rPr>
  </w:style>
  <w:style w:type="paragraph" w:styleId="667" w:customStyle="1">
    <w:name w:val="Default"/>
    <w:pPr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668">
    <w:name w:val="Header"/>
    <w:link w:val="669"/>
    <w:uiPriority w:val="99"/>
    <w:unhideWhenUsed/>
    <w:pPr>
      <w:spacing w:after="0" w:line="240" w:lineRule="auto"/>
      <w:tabs>
        <w:tab w:val="center" w:pos="4677" w:leader="none"/>
        <w:tab w:val="right" w:pos="9355" w:leader="none"/>
      </w:tabs>
    </w:pPr>
  </w:style>
  <w:style w:type="character" w:styleId="669" w:customStyle="1">
    <w:name w:val="Верхний колонтитул Знак"/>
    <w:basedOn w:val="655"/>
    <w:link w:val="668"/>
    <w:uiPriority w:val="99"/>
  </w:style>
  <w:style w:type="paragraph" w:styleId="670">
    <w:name w:val="Footer"/>
    <w:link w:val="671"/>
    <w:uiPriority w:val="99"/>
    <w:unhideWhenUsed/>
    <w:pPr>
      <w:spacing w:after="0" w:line="240" w:lineRule="auto"/>
      <w:tabs>
        <w:tab w:val="center" w:pos="4677" w:leader="none"/>
        <w:tab w:val="right" w:pos="9355" w:leader="none"/>
      </w:tabs>
    </w:pPr>
  </w:style>
  <w:style w:type="character" w:styleId="671" w:customStyle="1">
    <w:name w:val="Нижний колонтитул Знак"/>
    <w:basedOn w:val="655"/>
    <w:link w:val="670"/>
    <w:uiPriority w:val="99"/>
  </w:style>
  <w:style w:type="paragraph" w:styleId="672" w:customStyle="1">
    <w:name w:val="left_margin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673">
    <w:name w:val="List Paragraph"/>
    <w:uiPriority w:val="34"/>
    <w:qFormat/>
    <w:pPr>
      <w:contextualSpacing/>
      <w:ind w:left="720"/>
    </w:pPr>
  </w:style>
  <w:style w:type="table" w:styleId="674" w:customStyle="1">
    <w:name w:val="StGen0"/>
    <w:basedOn w:val="658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styleId="675" w:customStyle="1">
    <w:name w:val="StGen1"/>
    <w:basedOn w:val="658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styleId="676" w:customStyle="1">
    <w:name w:val="StGen2"/>
    <w:basedOn w:val="658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styleId="677" w:customStyle="1">
    <w:name w:val="StGen3"/>
    <w:basedOn w:val="658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styleId="678" w:customStyle="1">
    <w:name w:val="StGen4"/>
    <w:basedOn w:val="658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styleId="679" w:customStyle="1">
    <w:name w:val="StGen5"/>
    <w:basedOn w:val="658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styleId="680" w:customStyle="1">
    <w:name w:val="StGen6"/>
    <w:basedOn w:val="658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styleId="681" w:customStyle="1">
    <w:name w:val="StGen7"/>
    <w:basedOn w:val="658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styleId="682" w:customStyle="1">
    <w:name w:val="StGen8"/>
    <w:basedOn w:val="658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styleId="683" w:customStyle="1">
    <w:name w:val="StGen9"/>
    <w:basedOn w:val="658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styleId="700">
    <w:name w:val="StGen26"/>
    <w:basedOn w:val="658"/>
    <w:pPr>
      <w:spacing w:after="0" w:line="240" w:lineRule="auto"/>
    </w:pPr>
    <w:tblPr>
      <w:tblStyleRowBandSize w:val="1"/>
      <w:tblStyleColBandSize w:val="1"/>
      <w:tblCellMar>
        <w:left w:w="108" w:type="dxa"/>
        <w:top w:w="0" w:type="dxa"/>
        <w:right w:w="108" w:type="dxa"/>
        <w:bottom w:w="0" w:type="dxa"/>
      </w:tblCellMar>
    </w:tblPr>
  </w:style>
  <w:style w:type="table" w:styleId="701">
    <w:name w:val="StGen27"/>
    <w:basedOn w:val="658"/>
    <w:pPr>
      <w:spacing w:after="0" w:line="240" w:lineRule="auto"/>
    </w:pPr>
    <w:tblPr>
      <w:tblStyleRowBandSize w:val="1"/>
      <w:tblStyleColBandSize w:val="1"/>
      <w:tblCellMar>
        <w:left w:w="108" w:type="dxa"/>
        <w:top w:w="0" w:type="dxa"/>
        <w:right w:w="108" w:type="dxa"/>
        <w:bottom w:w="0" w:type="dxa"/>
      </w:tblCellMar>
    </w:tblPr>
  </w:style>
  <w:style w:type="table" w:styleId="702">
    <w:name w:val="StGen28"/>
    <w:basedOn w:val="658"/>
    <w:pPr>
      <w:spacing w:after="0" w:line="240" w:lineRule="auto"/>
    </w:pPr>
    <w:tblPr>
      <w:tblStyleRowBandSize w:val="1"/>
      <w:tblStyleColBandSize w:val="1"/>
      <w:tblCellMar>
        <w:left w:w="108" w:type="dxa"/>
        <w:top w:w="0" w:type="dxa"/>
        <w:right w:w="108" w:type="dxa"/>
        <w:bottom w:w="0" w:type="dxa"/>
      </w:tblCellMar>
    </w:tblPr>
  </w:style>
  <w:style w:type="table" w:styleId="703">
    <w:name w:val="StGen29"/>
    <w:basedOn w:val="658"/>
    <w:pPr>
      <w:spacing w:after="0" w:line="240" w:lineRule="auto"/>
    </w:pPr>
    <w:tblPr>
      <w:tblStyleRowBandSize w:val="1"/>
      <w:tblStyleColBandSize w:val="1"/>
      <w:tblCellMar>
        <w:left w:w="108" w:type="dxa"/>
        <w:top w:w="0" w:type="dxa"/>
        <w:right w:w="108" w:type="dxa"/>
        <w:bottom w:w="0" w:type="dxa"/>
      </w:tblCellMar>
    </w:tblPr>
  </w:style>
  <w:style w:type="table" w:styleId="704">
    <w:name w:val="StGen30"/>
    <w:basedOn w:val="658"/>
    <w:pPr>
      <w:spacing w:after="0" w:line="240" w:lineRule="auto"/>
    </w:pPr>
    <w:tblPr>
      <w:tblStyleRowBandSize w:val="1"/>
      <w:tblStyleColBandSize w:val="1"/>
      <w:tblCellMar>
        <w:left w:w="108" w:type="dxa"/>
        <w:top w:w="0" w:type="dxa"/>
        <w:right w:w="108" w:type="dxa"/>
        <w:bottom w:w="0" w:type="dxa"/>
      </w:tblCellMar>
    </w:tblPr>
  </w:style>
  <w:style w:type="table" w:styleId="705">
    <w:name w:val="StGen31"/>
    <w:basedOn w:val="658"/>
    <w:pPr>
      <w:spacing w:after="0" w:line="240" w:lineRule="auto"/>
    </w:pPr>
    <w:tblPr>
      <w:tblStyleRowBandSize w:val="1"/>
      <w:tblStyleColBandSize w:val="1"/>
      <w:tblCellMar>
        <w:left w:w="108" w:type="dxa"/>
        <w:top w:w="0" w:type="dxa"/>
        <w:right w:w="108" w:type="dxa"/>
        <w:bottom w:w="0" w:type="dxa"/>
      </w:tblCellMar>
    </w:tblPr>
  </w:style>
  <w:style w:type="paragraph" w:styleId="723">
    <w:name w:val="Subtitle"/>
    <w:basedOn w:val="653"/>
    <w:next w:val="653"/>
    <w:pPr>
      <w:ind w:left="0" w:right="0" w:firstLine="0"/>
      <w:jc w:val="left"/>
      <w:keepLines/>
      <w:keepNext/>
      <w:pageBreakBefore w:val="0"/>
      <w:spacing w:before="360" w:after="80" w:line="276" w:lineRule="auto"/>
      <w:shd w:val="clear" w:color="auto" w:fill="auto"/>
      <w:widowControl/>
      <w:pBdr>
        <w:top w:val="none" w:color="000000" w:sz="0" w:space="0"/>
        <w:left w:val="none" w:color="000000" w:sz="0" w:space="0"/>
        <w:bottom w:val="none" w:color="000000" w:sz="0" w:space="0"/>
        <w:right w:val="none" w:color="000000" w:sz="0" w:space="0"/>
        <w:between w:val="none" w:color="000000" w:sz="0" w:space="0"/>
      </w:pBdr>
    </w:pPr>
    <w:rPr>
      <w:rFonts w:ascii="Georgia" w:hAnsi="Georgia" w:eastAsia="Georgia" w:cs="Georgia"/>
      <w:b w:val="0"/>
      <w:i/>
      <w:smallCaps w:val="0"/>
      <w:strike w:val="0"/>
      <w:color w:val="666666"/>
      <w:sz w:val="48"/>
      <w:szCs w:val="48"/>
      <w:u w:val="none"/>
      <w:shd w:val="clear" w:color="auto" w:fill="auto"/>
      <w:vertAlign w:val="baseline"/>
    </w:rPr>
  </w:style>
  <w:style w:type="table" w:styleId="724">
    <w:name w:val="StGen49"/>
    <w:basedOn w:val="658"/>
    <w:pPr>
      <w:spacing w:after="0" w:line="240" w:lineRule="auto"/>
    </w:pPr>
    <w:tblPr>
      <w:tblStyleRowBandSize w:val="1"/>
      <w:tblStyleColBandSize w:val="1"/>
      <w:tblCellMar>
        <w:left w:w="108" w:type="dxa"/>
        <w:top w:w="0" w:type="dxa"/>
        <w:right w:w="108" w:type="dxa"/>
        <w:bottom w:w="0" w:type="dxa"/>
      </w:tblCellMar>
    </w:tblPr>
  </w:style>
  <w:style w:type="table" w:styleId="725">
    <w:name w:val="StGen50"/>
    <w:basedOn w:val="658"/>
    <w:pPr>
      <w:spacing w:after="0" w:line="240" w:lineRule="auto"/>
    </w:pPr>
    <w:tblPr>
      <w:tblStyleRowBandSize w:val="1"/>
      <w:tblStyleColBandSize w:val="1"/>
      <w:tblCellMar>
        <w:left w:w="108" w:type="dxa"/>
        <w:top w:w="0" w:type="dxa"/>
        <w:right w:w="108" w:type="dxa"/>
        <w:bottom w:w="0" w:type="dxa"/>
      </w:tblCellMar>
    </w:tblPr>
  </w:style>
  <w:style w:type="table" w:styleId="726">
    <w:name w:val="StGen51"/>
    <w:basedOn w:val="658"/>
    <w:pPr>
      <w:spacing w:after="0" w:line="240" w:lineRule="auto"/>
    </w:pPr>
    <w:tblPr>
      <w:tblStyleRowBandSize w:val="1"/>
      <w:tblStyleColBandSize w:val="1"/>
      <w:tblCellMar>
        <w:left w:w="108" w:type="dxa"/>
        <w:top w:w="0" w:type="dxa"/>
        <w:right w:w="108" w:type="dxa"/>
        <w:bottom w:w="0" w:type="dxa"/>
      </w:tblCellMar>
    </w:tblPr>
  </w:style>
  <w:style w:type="table" w:styleId="727">
    <w:name w:val="StGen52"/>
    <w:basedOn w:val="658"/>
    <w:tblPr>
      <w:tblStyleRowBandSize w:val="1"/>
      <w:tblStyleColBandSize w:val="1"/>
      <w:tblCellMar>
        <w:left w:w="0" w:type="dxa"/>
        <w:top w:w="0" w:type="dxa"/>
        <w:right w:w="0" w:type="dxa"/>
        <w:bottom w:w="0" w:type="dxa"/>
      </w:tblCellMar>
    </w:tblPr>
  </w:style>
  <w:style w:type="table" w:styleId="728">
    <w:name w:val="StGen53"/>
    <w:basedOn w:val="658"/>
    <w:tblPr>
      <w:tblStyleRowBandSize w:val="1"/>
      <w:tblStyleColBandSize w:val="1"/>
      <w:tblCellMar>
        <w:left w:w="0" w:type="dxa"/>
        <w:top w:w="0" w:type="dxa"/>
        <w:right w:w="0" w:type="dxa"/>
        <w:bottom w:w="0" w:type="dxa"/>
      </w:tblCellMar>
    </w:tblPr>
  </w:style>
</w:styles>
</file>

<file path=word/webSettings.xml><?xml version="1.0" encoding="utf-8"?>
<w:webSettings xmlns:w="http://schemas.openxmlformats.org/wordprocessingml/2006/main">
  <w:optimizeForBrowser/>
</w:webSettings>
</file>

<file path=word/_rels/comments.xml.rels><?xml version="1.0" encoding="UTF-8" standalone="yes"?><Relationships xmlns="http://schemas.openxmlformats.org/package/2006/relationships"></Relationship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tyles" Target="styles.xml" /><Relationship Id="rId2" Type="http://schemas.openxmlformats.org/officeDocument/2006/relationships/settings" Target="settings.xml" /><Relationship Id="rId3" Type="http://schemas.openxmlformats.org/officeDocument/2006/relationships/webSettings" Target="webSettings.xml" /><Relationship Id="rId4" Type="http://schemas.openxmlformats.org/officeDocument/2006/relationships/fontTable" Target="fontTable.xml" /><Relationship Id="rId5" Type="http://schemas.openxmlformats.org/officeDocument/2006/relationships/theme" Target="theme/theme1.xml" /><Relationship Id="rId6" Type="http://schemas.openxmlformats.org/officeDocument/2006/relationships/numbering" Target="numbering.xml" /><Relationship Id="rId7" Type="http://schemas.openxmlformats.org/officeDocument/2006/relationships/footnotes" Target="footnotes.xml" /><Relationship Id="rId8" Type="http://schemas.openxmlformats.org/officeDocument/2006/relationships/endnotes" Target="endnotes.xml" /><Relationship Id="rId9" Type="http://schemas.openxmlformats.org/officeDocument/2006/relationships/footer" Target="footer1.xml" /><Relationship Id="rId10" Type="http://schemas.openxmlformats.org/officeDocument/2006/relationships/customXml" Target="../customXml/item1.xml" /><Relationship Id="rId11" Type="http://schemas.openxmlformats.org/officeDocument/2006/relationships/image" Target="media/image1.jpg"/><Relationship Id="rId12" Type="http://schemas.openxmlformats.org/officeDocument/2006/relationships/image" Target="media/image2.jpg"/><Relationship Id="rId13" Type="http://schemas.openxmlformats.org/officeDocument/2006/relationships/image" Target="media/image3.jpg"/><Relationship Id="rId14" Type="http://schemas.openxmlformats.org/officeDocument/2006/relationships/image" Target="media/image4.jpg"/><Relationship Id="rId15" Type="http://schemas.openxmlformats.org/officeDocument/2006/relationships/image" Target="media/image5.jpg"/><Relationship Id="rId16" Type="http://schemas.openxmlformats.org/officeDocument/2006/relationships/image" Target="media/image6.jpg"/><Relationship Id="rId17" Type="http://schemas.openxmlformats.org/officeDocument/2006/relationships/image" Target="media/image7.jpg"/><Relationship Id="rId18" Type="http://schemas.openxmlformats.org/officeDocument/2006/relationships/image" Target="media/image8.jpg"/><Relationship Id="rId19" Type="http://schemas.openxmlformats.org/officeDocument/2006/relationships/image" Target="media/image9.jpg"/><Relationship Id="rId20" Type="http://schemas.openxmlformats.org/officeDocument/2006/relationships/image" Target="media/image10.jpg"/><Relationship Id="rId21" Type="http://schemas.openxmlformats.org/officeDocument/2006/relationships/image" Target="media/image11.jpg"/></Relationships>
</file>

<file path=word/_rels/endnotes.xml.rels><?xml version="1.0" encoding="UTF-8" standalone="yes"?><Relationships xmlns="http://schemas.openxmlformats.org/package/2006/relationships"></Relationships>
</file>

<file path=word/_rels/footer1.xml.rels><?xml version="1.0" encoding="UTF-8" standalone="yes"?><Relationships xmlns="http://schemas.openxmlformats.org/package/2006/relationships"></Relationships>
</file>

<file path=word/_rels/footnotes.xml.rels><?xml version="1.0" encoding="UTF-8" standalone="yes"?><Relationships xmlns="http://schemas.openxmlformats.org/package/2006/relationships"></Relationships>
</file>

<file path=word/theme/theme1.xml><?xml version="1.0" encoding="utf-8"?>
<a:theme xmlns:a="http://schemas.openxmlformats.org/drawingml/2006/main" xmlns:r="http://schemas.openxmlformats.org/officeDocument/2006/relationships" xmlns:p="http://schemas.openxmlformats.org/presentation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/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gP1J17Zn1dC1cSB9e92ipqdskPg==">CgMxLjAaHwoBMBIaChgICVIUChJ0YWJsZS5rZ2Q0bnRvbzB2ZGMaHwoBMRIaChgICVIUChJ0YWJsZS55N3h6ZW9kYWFvMDMaHwoBMhIaChgICVIUChJ0YWJsZS5sZ3N5eGQzMmNjbDM4AHIhMVVGSDFBQWQ5cEdTQWdzRWptNlRKQ0UyaXZ3NGJ2OXow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Application>Р7-Офис/2025.2.2.831</Application>
  <DocSecurity>0</DocSecurity>
  <HyperlinksChanged>false</HyperlinksChanged>
  <LinksUpToDate>false</LinksUpToDate>
  <ScaleCrop>false</ScaleCrop>
  <SharedDoc>false</SharedDoc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user</cp:lastModifiedBy>
  <cp:revision>1</cp:revision>
  <dcterms:created xsi:type="dcterms:W3CDTF">2023-10-02T20:24:00Z</dcterms:created>
  <dcterms:modified xsi:type="dcterms:W3CDTF">2025-10-02T08:27:22Z</dcterms:modified>
</cp:coreProperties>
</file>